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053" w:rsidRDefault="00DA2A2F">
      <w:pPr>
        <w:widowControl/>
        <w:shd w:val="clear" w:color="auto" w:fill="FFFFFF"/>
        <w:spacing w:line="360" w:lineRule="auto"/>
        <w:jc w:val="left"/>
        <w:rPr>
          <w:rFonts w:ascii="宋体" w:hAnsi="宋体" w:cs="宋体"/>
          <w:b/>
          <w:kern w:val="0"/>
          <w:sz w:val="24"/>
          <w:szCs w:val="24"/>
          <w:shd w:val="clear" w:color="auto" w:fill="FFFFFF"/>
        </w:rPr>
      </w:pPr>
      <w:r>
        <w:rPr>
          <w:rFonts w:ascii="宋体" w:hAnsi="宋体" w:cs="宋体" w:hint="eastAsia"/>
          <w:b/>
          <w:kern w:val="0"/>
          <w:sz w:val="24"/>
          <w:szCs w:val="24"/>
          <w:shd w:val="clear" w:color="auto" w:fill="FFFFFF"/>
        </w:rPr>
        <w:t>附件：</w:t>
      </w:r>
    </w:p>
    <w:p w:rsidR="00E44053" w:rsidRDefault="00DA2A2F">
      <w:pPr>
        <w:widowControl/>
        <w:shd w:val="clear" w:color="auto" w:fill="FFFFFF"/>
        <w:spacing w:line="360" w:lineRule="auto"/>
        <w:jc w:val="left"/>
        <w:rPr>
          <w:rFonts w:ascii="宋体" w:hAnsi="宋体" w:cs="宋体"/>
          <w:b/>
          <w:kern w:val="0"/>
          <w:sz w:val="24"/>
          <w:szCs w:val="24"/>
          <w:shd w:val="clear" w:color="auto" w:fill="FFFFFF"/>
        </w:rPr>
      </w:pPr>
      <w:r>
        <w:rPr>
          <w:rFonts w:ascii="宋体" w:hAnsi="宋体" w:cs="宋体" w:hint="eastAsia"/>
          <w:b/>
          <w:kern w:val="0"/>
          <w:sz w:val="24"/>
          <w:szCs w:val="24"/>
          <w:shd w:val="clear" w:color="auto" w:fill="FFFFFF"/>
        </w:rPr>
        <w:t>项目名称</w:t>
      </w:r>
      <w:r>
        <w:rPr>
          <w:rFonts w:ascii="宋体" w:hAnsi="宋体" w:cs="宋体" w:hint="eastAsia"/>
          <w:b/>
          <w:kern w:val="0"/>
          <w:sz w:val="24"/>
          <w:szCs w:val="24"/>
          <w:shd w:val="clear" w:color="auto" w:fill="FFFFFF"/>
        </w:rPr>
        <w:t>:</w:t>
      </w:r>
      <w:r>
        <w:rPr>
          <w:rFonts w:ascii="宋体" w:hAnsi="宋体" w:cs="宋体" w:hint="eastAsia"/>
          <w:b/>
          <w:kern w:val="0"/>
          <w:sz w:val="24"/>
          <w:szCs w:val="24"/>
          <w:shd w:val="clear" w:color="auto" w:fill="FFFFFF"/>
        </w:rPr>
        <w:t>膀胱白斑分型诊断标准及其临床应用</w:t>
      </w:r>
    </w:p>
    <w:p w:rsidR="00E44053" w:rsidRDefault="00DA2A2F">
      <w:pPr>
        <w:ind w:firstLine="420"/>
        <w:rPr>
          <w:rFonts w:ascii="宋体" w:hAnsi="宋体" w:cs="宋体"/>
          <w:b/>
          <w:kern w:val="0"/>
          <w:sz w:val="24"/>
          <w:szCs w:val="24"/>
          <w:shd w:val="clear" w:color="auto" w:fill="FFFFFF"/>
        </w:rPr>
      </w:pPr>
      <w:r>
        <w:rPr>
          <w:rFonts w:ascii="宋体" w:hAnsi="宋体" w:cs="宋体" w:hint="eastAsia"/>
          <w:b/>
          <w:kern w:val="0"/>
          <w:sz w:val="24"/>
          <w:szCs w:val="24"/>
          <w:shd w:val="clear" w:color="auto" w:fill="FFFFFF"/>
        </w:rPr>
        <w:t>一．推荐单位意见</w:t>
      </w:r>
      <w:r>
        <w:rPr>
          <w:rFonts w:ascii="宋体" w:hAnsi="宋体" w:cs="宋体" w:hint="eastAsia"/>
          <w:b/>
          <w:kern w:val="0"/>
          <w:sz w:val="24"/>
          <w:szCs w:val="24"/>
          <w:shd w:val="clear" w:color="auto" w:fill="FFFFFF"/>
        </w:rPr>
        <w:t>:</w:t>
      </w:r>
    </w:p>
    <w:p w:rsidR="00E44053" w:rsidRDefault="00DA2A2F">
      <w:pPr>
        <w:spacing w:line="360" w:lineRule="auto"/>
        <w:ind w:firstLine="420"/>
        <w:rPr>
          <w:rFonts w:ascii="宋体" w:hAnsi="宋体" w:cs="宋体"/>
          <w:sz w:val="24"/>
          <w:szCs w:val="24"/>
        </w:rPr>
      </w:pPr>
      <w:r>
        <w:rPr>
          <w:rFonts w:ascii="宋体" w:hAnsi="宋体" w:cs="宋体" w:hint="eastAsia"/>
          <w:sz w:val="24"/>
          <w:szCs w:val="24"/>
        </w:rPr>
        <w:t>该课题为多中心合作研究，系统观察研究历经</w:t>
      </w:r>
      <w:r>
        <w:rPr>
          <w:rFonts w:ascii="宋体" w:hAnsi="宋体" w:cs="宋体" w:hint="eastAsia"/>
          <w:sz w:val="24"/>
          <w:szCs w:val="24"/>
        </w:rPr>
        <w:t>15</w:t>
      </w:r>
      <w:r>
        <w:rPr>
          <w:rFonts w:ascii="宋体" w:hAnsi="宋体" w:cs="宋体" w:hint="eastAsia"/>
          <w:sz w:val="24"/>
          <w:szCs w:val="24"/>
        </w:rPr>
        <w:t>年，</w:t>
      </w:r>
      <w:r>
        <w:rPr>
          <w:rFonts w:ascii="宋体" w:hAnsi="宋体" w:cs="宋体" w:hint="eastAsia"/>
          <w:kern w:val="1"/>
          <w:sz w:val="24"/>
          <w:szCs w:val="24"/>
        </w:rPr>
        <w:t>课题研究改变了膀胱白斑罕见、可能是癌前病变或不是病变的传统模糊认识，发现其为较常见的良性病变；发现了膀胱白斑的形态学改变特点及变化规律；首次提出了全新的定性诊断标准、分型诊断标准及分型治疗方案；提出了新的精准电切治疗标准。课题紧密结合临床，应用效果好，显著提高了诊断率、治愈率，</w:t>
      </w:r>
      <w:r>
        <w:rPr>
          <w:rFonts w:ascii="宋体" w:hAnsi="宋体" w:cs="宋体" w:hint="eastAsia"/>
          <w:kern w:val="1"/>
          <w:sz w:val="24"/>
          <w:szCs w:val="24"/>
          <w:lang w:val="zh-CN"/>
        </w:rPr>
        <w:t>对指导临床工作有重要指导意义。</w:t>
      </w:r>
      <w:r>
        <w:rPr>
          <w:rFonts w:ascii="宋体" w:hAnsi="宋体" w:cs="宋体" w:hint="eastAsia"/>
          <w:kern w:val="1"/>
          <w:sz w:val="24"/>
          <w:szCs w:val="24"/>
        </w:rPr>
        <w:t>具</w:t>
      </w:r>
      <w:r>
        <w:rPr>
          <w:rFonts w:ascii="宋体" w:hAnsi="宋体" w:cs="宋体" w:hint="eastAsia"/>
          <w:kern w:val="1"/>
          <w:sz w:val="24"/>
          <w:szCs w:val="24"/>
          <w:lang w:val="zh-CN"/>
        </w:rPr>
        <w:t>有较</w:t>
      </w:r>
      <w:r>
        <w:rPr>
          <w:rFonts w:ascii="宋体" w:hAnsi="宋体" w:cs="宋体" w:hint="eastAsia"/>
          <w:kern w:val="1"/>
          <w:sz w:val="24"/>
          <w:szCs w:val="24"/>
        </w:rPr>
        <w:t>好</w:t>
      </w:r>
      <w:r>
        <w:rPr>
          <w:rFonts w:ascii="宋体" w:hAnsi="宋体" w:cs="宋体" w:hint="eastAsia"/>
          <w:kern w:val="1"/>
          <w:sz w:val="24"/>
          <w:szCs w:val="24"/>
          <w:lang w:val="zh-CN"/>
        </w:rPr>
        <w:t>的社会效益和经济效益。</w:t>
      </w:r>
      <w:r>
        <w:rPr>
          <w:rFonts w:ascii="宋体" w:hAnsi="宋体" w:cs="宋体" w:hint="eastAsia"/>
          <w:sz w:val="24"/>
          <w:szCs w:val="24"/>
        </w:rPr>
        <w:t>课题紧密结合临床，设计合理，技术路线清晰，研究方法先进，研究数据可靠、结果可信，有一定的科学性、先进性，课题研究论文被</w:t>
      </w:r>
      <w:r>
        <w:rPr>
          <w:rFonts w:ascii="宋体" w:hAnsi="宋体" w:cs="宋体" w:hint="eastAsia"/>
          <w:sz w:val="24"/>
          <w:szCs w:val="24"/>
        </w:rPr>
        <w:t>05</w:t>
      </w:r>
      <w:r>
        <w:rPr>
          <w:rFonts w:ascii="宋体" w:hAnsi="宋体" w:cs="宋体" w:hint="eastAsia"/>
          <w:sz w:val="24"/>
          <w:szCs w:val="24"/>
        </w:rPr>
        <w:t>年以来发表的国内大部分膀胱白斑相关论文及专著引用。成果已在湖南、湖北、河南</w:t>
      </w:r>
      <w:r w:rsidR="00763BFA">
        <w:rPr>
          <w:rFonts w:ascii="宋体" w:hAnsi="宋体" w:cs="宋体" w:hint="eastAsia"/>
          <w:sz w:val="24"/>
          <w:szCs w:val="24"/>
        </w:rPr>
        <w:t>和</w:t>
      </w:r>
      <w:r>
        <w:rPr>
          <w:rFonts w:ascii="宋体" w:hAnsi="宋体" w:cs="宋体" w:hint="eastAsia"/>
          <w:sz w:val="24"/>
          <w:szCs w:val="24"/>
        </w:rPr>
        <w:t>福建等许多医院成功推广，取得了较好的社会效益和经济效益。</w:t>
      </w:r>
    </w:p>
    <w:p w:rsidR="00E44053" w:rsidRDefault="00DA2A2F">
      <w:pPr>
        <w:spacing w:line="360" w:lineRule="auto"/>
        <w:ind w:firstLine="420"/>
        <w:rPr>
          <w:rFonts w:ascii="宋体" w:hAnsi="宋体" w:cs="宋体"/>
          <w:sz w:val="24"/>
          <w:szCs w:val="24"/>
        </w:rPr>
      </w:pPr>
      <w:r>
        <w:rPr>
          <w:rFonts w:ascii="宋体" w:hAnsi="宋体" w:cs="宋体" w:hint="eastAsia"/>
          <w:sz w:val="24"/>
          <w:szCs w:val="24"/>
        </w:rPr>
        <w:t>两项阶段性</w:t>
      </w:r>
      <w:r>
        <w:rPr>
          <w:rFonts w:ascii="宋体" w:hAnsi="宋体" w:cs="宋体" w:hint="eastAsia"/>
          <w:kern w:val="1"/>
          <w:sz w:val="24"/>
          <w:szCs w:val="24"/>
          <w:lang w:val="zh-CN"/>
        </w:rPr>
        <w:t>研究成果经湖南省医学会鉴定分别达到国内领先水平及国际先进水平，分别</w:t>
      </w:r>
      <w:r>
        <w:rPr>
          <w:rFonts w:ascii="宋体" w:hAnsi="宋体" w:cs="宋体" w:hint="eastAsia"/>
          <w:kern w:val="0"/>
          <w:sz w:val="24"/>
          <w:szCs w:val="24"/>
          <w:shd w:val="clear" w:color="auto" w:fill="FFFFFF"/>
        </w:rPr>
        <w:t>获得岳阳市科学技术进步奖一等奖</w:t>
      </w:r>
      <w:r>
        <w:rPr>
          <w:rFonts w:ascii="宋体" w:hAnsi="宋体" w:cs="宋体" w:hint="eastAsia"/>
          <w:kern w:val="0"/>
          <w:sz w:val="24"/>
          <w:szCs w:val="24"/>
          <w:shd w:val="clear" w:color="auto" w:fill="FFFFFF"/>
        </w:rPr>
        <w:t>2</w:t>
      </w:r>
      <w:r>
        <w:rPr>
          <w:rFonts w:ascii="宋体" w:hAnsi="宋体" w:cs="宋体" w:hint="eastAsia"/>
          <w:kern w:val="0"/>
          <w:sz w:val="24"/>
          <w:szCs w:val="24"/>
          <w:shd w:val="clear" w:color="auto" w:fill="FFFFFF"/>
        </w:rPr>
        <w:t>项。</w:t>
      </w:r>
      <w:r>
        <w:rPr>
          <w:rFonts w:ascii="宋体" w:hAnsi="宋体" w:cs="宋体" w:hint="eastAsia"/>
          <w:sz w:val="24"/>
          <w:szCs w:val="24"/>
        </w:rPr>
        <w:t>推荐材料经审查属实，同意推荐申报湖南省科技进步奖。</w:t>
      </w:r>
    </w:p>
    <w:p w:rsidR="00E44053" w:rsidRDefault="00DA2A2F">
      <w:pPr>
        <w:spacing w:line="360" w:lineRule="auto"/>
        <w:ind w:firstLine="420"/>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 xml:space="preserve">   </w:t>
      </w:r>
      <w:r>
        <w:rPr>
          <w:rFonts w:ascii="宋体" w:hAnsi="宋体" w:cs="宋体" w:hint="eastAsia"/>
          <w:sz w:val="24"/>
          <w:szCs w:val="24"/>
        </w:rPr>
        <w:t>岳阳市科技局</w:t>
      </w:r>
      <w:r>
        <w:rPr>
          <w:rFonts w:ascii="宋体" w:hAnsi="宋体" w:cs="宋体" w:hint="eastAsia"/>
          <w:sz w:val="24"/>
          <w:szCs w:val="24"/>
        </w:rPr>
        <w:t xml:space="preserve">  </w:t>
      </w:r>
    </w:p>
    <w:p w:rsidR="00E44053" w:rsidRDefault="00DA2A2F">
      <w:pPr>
        <w:snapToGrid w:val="0"/>
        <w:spacing w:line="400" w:lineRule="exact"/>
        <w:rPr>
          <w:rFonts w:ascii="宋体" w:hAnsi="宋体" w:cs="宋体"/>
          <w:kern w:val="0"/>
          <w:sz w:val="24"/>
          <w:szCs w:val="24"/>
          <w:shd w:val="clear" w:color="auto" w:fill="FFFFFF"/>
        </w:rPr>
      </w:pPr>
      <w:r>
        <w:rPr>
          <w:rFonts w:ascii="宋体" w:hAnsi="宋体" w:cs="宋体" w:hint="eastAsia"/>
          <w:sz w:val="24"/>
          <w:szCs w:val="24"/>
        </w:rPr>
        <w:t>二</w:t>
      </w:r>
      <w:r w:rsidR="00763BFA">
        <w:rPr>
          <w:rFonts w:ascii="宋体" w:hAnsi="宋体" w:cs="宋体" w:hint="eastAsia"/>
          <w:sz w:val="24"/>
          <w:szCs w:val="24"/>
        </w:rPr>
        <w:t>.</w:t>
      </w:r>
      <w:r>
        <w:rPr>
          <w:rFonts w:ascii="宋体" w:hAnsi="宋体" w:cs="宋体" w:hint="eastAsia"/>
          <w:b/>
          <w:kern w:val="0"/>
          <w:sz w:val="24"/>
          <w:szCs w:val="24"/>
          <w:shd w:val="clear" w:color="auto" w:fill="FFFFFF"/>
        </w:rPr>
        <w:t>项目简介</w:t>
      </w:r>
      <w:r>
        <w:rPr>
          <w:rFonts w:ascii="宋体" w:hAnsi="宋体" w:cs="宋体" w:hint="eastAsia"/>
          <w:b/>
          <w:kern w:val="0"/>
          <w:sz w:val="24"/>
          <w:szCs w:val="24"/>
          <w:shd w:val="clear" w:color="auto" w:fill="FFFFFF"/>
        </w:rPr>
        <w:t>:</w:t>
      </w:r>
    </w:p>
    <w:p w:rsidR="00E44053" w:rsidRDefault="00DA2A2F">
      <w:pPr>
        <w:spacing w:line="360" w:lineRule="auto"/>
        <w:ind w:firstLineChars="200" w:firstLine="482"/>
        <w:rPr>
          <w:rFonts w:ascii="宋体" w:hAnsi="宋体" w:cs="宋体"/>
          <w:kern w:val="1"/>
          <w:sz w:val="24"/>
          <w:szCs w:val="24"/>
          <w:lang w:val="zh-CN"/>
        </w:rPr>
      </w:pPr>
      <w:r>
        <w:rPr>
          <w:rFonts w:ascii="宋体" w:hAnsi="宋体" w:cs="宋体" w:hint="eastAsia"/>
          <w:b/>
          <w:sz w:val="24"/>
          <w:szCs w:val="24"/>
        </w:rPr>
        <w:t>简介：</w:t>
      </w:r>
      <w:r>
        <w:rPr>
          <w:rFonts w:ascii="宋体" w:hAnsi="宋体" w:cs="宋体" w:hint="eastAsia"/>
          <w:kern w:val="1"/>
          <w:sz w:val="24"/>
          <w:szCs w:val="24"/>
        </w:rPr>
        <w:t>该课题研究改变了膀胱白斑罕见、可能是癌前病变或不是病变的传统模糊认识，发现其为较常见的良性病变；发现了膀胱白斑的形态学改变特点及变化规律；首次提出了全新的定性诊断标准、分型诊断标准及分型治疗方案；提出了新的精准电切治疗标准。课题紧密结合临床，应用效果好，显著提高了诊断率、治愈率，</w:t>
      </w:r>
      <w:r>
        <w:rPr>
          <w:rFonts w:ascii="宋体" w:hAnsi="宋体" w:cs="宋体" w:hint="eastAsia"/>
          <w:kern w:val="1"/>
          <w:sz w:val="24"/>
          <w:szCs w:val="24"/>
          <w:lang w:val="zh-CN"/>
        </w:rPr>
        <w:t>对指导临床工作有重要指导意义。</w:t>
      </w:r>
      <w:r>
        <w:rPr>
          <w:rFonts w:ascii="宋体" w:hAnsi="宋体" w:cs="宋体" w:hint="eastAsia"/>
          <w:kern w:val="1"/>
          <w:sz w:val="24"/>
          <w:szCs w:val="24"/>
        </w:rPr>
        <w:t>具</w:t>
      </w:r>
      <w:r>
        <w:rPr>
          <w:rFonts w:ascii="宋体" w:hAnsi="宋体" w:cs="宋体" w:hint="eastAsia"/>
          <w:kern w:val="1"/>
          <w:sz w:val="24"/>
          <w:szCs w:val="24"/>
          <w:lang w:val="zh-CN"/>
        </w:rPr>
        <w:t>有较</w:t>
      </w:r>
      <w:r>
        <w:rPr>
          <w:rFonts w:ascii="宋体" w:hAnsi="宋体" w:cs="宋体" w:hint="eastAsia"/>
          <w:kern w:val="1"/>
          <w:sz w:val="24"/>
          <w:szCs w:val="24"/>
        </w:rPr>
        <w:t>好</w:t>
      </w:r>
      <w:r>
        <w:rPr>
          <w:rFonts w:ascii="宋体" w:hAnsi="宋体" w:cs="宋体" w:hint="eastAsia"/>
          <w:kern w:val="1"/>
          <w:sz w:val="24"/>
          <w:szCs w:val="24"/>
          <w:lang w:val="zh-CN"/>
        </w:rPr>
        <w:t>的社会效益和经济效益。系列研究成果经湖南省医学会鉴定分别达到国内领先水平及国际先进水平，</w:t>
      </w:r>
      <w:r>
        <w:rPr>
          <w:rFonts w:ascii="宋体" w:hAnsi="宋体" w:cs="宋体" w:hint="eastAsia"/>
          <w:kern w:val="0"/>
          <w:sz w:val="24"/>
          <w:szCs w:val="24"/>
          <w:shd w:val="clear" w:color="auto" w:fill="FFFFFF"/>
        </w:rPr>
        <w:t>获得岳阳市科学技术进步奖一等奖</w:t>
      </w:r>
      <w:r>
        <w:rPr>
          <w:rFonts w:ascii="宋体" w:hAnsi="宋体" w:cs="宋体" w:hint="eastAsia"/>
          <w:kern w:val="0"/>
          <w:sz w:val="24"/>
          <w:szCs w:val="24"/>
          <w:shd w:val="clear" w:color="auto" w:fill="FFFFFF"/>
        </w:rPr>
        <w:t>2</w:t>
      </w:r>
      <w:r>
        <w:rPr>
          <w:rFonts w:ascii="宋体" w:hAnsi="宋体" w:cs="宋体" w:hint="eastAsia"/>
          <w:kern w:val="0"/>
          <w:sz w:val="24"/>
          <w:szCs w:val="24"/>
          <w:shd w:val="clear" w:color="auto" w:fill="FFFFFF"/>
        </w:rPr>
        <w:t>项。</w:t>
      </w:r>
    </w:p>
    <w:p w:rsidR="00E44053" w:rsidRDefault="00DA2A2F">
      <w:pPr>
        <w:spacing w:line="400" w:lineRule="exact"/>
        <w:rPr>
          <w:rFonts w:ascii="宋体" w:hAnsi="宋体" w:cs="宋体"/>
          <w:kern w:val="1"/>
          <w:sz w:val="24"/>
          <w:szCs w:val="24"/>
        </w:rPr>
      </w:pPr>
      <w:r>
        <w:rPr>
          <w:rFonts w:ascii="宋体" w:hAnsi="宋体" w:cs="宋体" w:hint="eastAsia"/>
          <w:b/>
          <w:sz w:val="24"/>
          <w:szCs w:val="24"/>
        </w:rPr>
        <w:t>主要创新点：</w:t>
      </w:r>
      <w:r>
        <w:rPr>
          <w:rFonts w:ascii="宋体" w:hAnsi="宋体" w:cs="宋体" w:hint="eastAsia"/>
          <w:color w:val="000000"/>
          <w:sz w:val="24"/>
          <w:szCs w:val="24"/>
          <w:lang w:val="zh-CN"/>
        </w:rPr>
        <w:t>1</w:t>
      </w:r>
      <w:r>
        <w:rPr>
          <w:rFonts w:ascii="宋体" w:hAnsi="宋体" w:cs="宋体" w:hint="eastAsia"/>
          <w:kern w:val="1"/>
          <w:sz w:val="24"/>
          <w:szCs w:val="24"/>
        </w:rPr>
        <w:t>.</w:t>
      </w:r>
      <w:r>
        <w:rPr>
          <w:rFonts w:ascii="宋体" w:hAnsi="宋体" w:cs="宋体" w:hint="eastAsia"/>
          <w:kern w:val="1"/>
          <w:sz w:val="24"/>
          <w:szCs w:val="24"/>
        </w:rPr>
        <w:t>通过对</w:t>
      </w:r>
      <w:r>
        <w:rPr>
          <w:rFonts w:ascii="宋体" w:hAnsi="宋体" w:cs="宋体" w:hint="eastAsia"/>
          <w:kern w:val="1"/>
          <w:sz w:val="24"/>
          <w:szCs w:val="24"/>
        </w:rPr>
        <w:t>1600</w:t>
      </w:r>
      <w:r>
        <w:rPr>
          <w:rFonts w:ascii="宋体" w:hAnsi="宋体" w:cs="宋体" w:hint="eastAsia"/>
          <w:kern w:val="1"/>
          <w:sz w:val="24"/>
          <w:szCs w:val="24"/>
        </w:rPr>
        <w:t>例纳入研究膀胱白斑患者的系列诊治研究及成果</w:t>
      </w:r>
      <w:r>
        <w:rPr>
          <w:rFonts w:ascii="宋体" w:hAnsi="宋体" w:cs="宋体" w:hint="eastAsia"/>
          <w:kern w:val="1"/>
          <w:sz w:val="24"/>
          <w:szCs w:val="24"/>
        </w:rPr>
        <w:t>15</w:t>
      </w:r>
      <w:r>
        <w:rPr>
          <w:rFonts w:ascii="宋体" w:hAnsi="宋体" w:cs="宋体" w:hint="eastAsia"/>
          <w:kern w:val="1"/>
          <w:sz w:val="24"/>
          <w:szCs w:val="24"/>
        </w:rPr>
        <w:t>年的临床应用，改变了膀胱白斑罕见、可能是癌前病变或不是病变的传统模糊认识，发现其为较常见的良性病变；</w:t>
      </w:r>
      <w:r>
        <w:rPr>
          <w:rFonts w:ascii="宋体" w:hAnsi="宋体" w:cs="宋体" w:hint="eastAsia"/>
          <w:kern w:val="1"/>
          <w:sz w:val="24"/>
          <w:szCs w:val="24"/>
        </w:rPr>
        <w:t>2.</w:t>
      </w:r>
      <w:r>
        <w:rPr>
          <w:rFonts w:ascii="宋体" w:hAnsi="宋体" w:cs="宋体" w:hint="eastAsia"/>
          <w:kern w:val="1"/>
          <w:sz w:val="24"/>
          <w:szCs w:val="24"/>
        </w:rPr>
        <w:t>发现单纯鳞状上皮化生是膀胱白斑病变的早期表现（</w:t>
      </w:r>
      <w:r>
        <w:rPr>
          <w:rFonts w:ascii="宋体" w:hAnsi="宋体" w:cs="宋体" w:hint="eastAsia"/>
          <w:kern w:val="1"/>
          <w:sz w:val="24"/>
          <w:szCs w:val="24"/>
        </w:rPr>
        <w:t>0-I</w:t>
      </w:r>
      <w:r>
        <w:rPr>
          <w:rFonts w:ascii="宋体" w:hAnsi="宋体" w:cs="宋体" w:hint="eastAsia"/>
          <w:kern w:val="1"/>
          <w:sz w:val="24"/>
          <w:szCs w:val="24"/>
        </w:rPr>
        <w:t>型膀胱白斑</w:t>
      </w:r>
      <w:r>
        <w:rPr>
          <w:rFonts w:ascii="宋体" w:hAnsi="宋体" w:cs="宋体" w:hint="eastAsia"/>
          <w:kern w:val="1"/>
          <w:sz w:val="24"/>
          <w:szCs w:val="24"/>
        </w:rPr>
        <w:t xml:space="preserve"> </w:t>
      </w:r>
      <w:r>
        <w:rPr>
          <w:rFonts w:ascii="宋体" w:hAnsi="宋体" w:cs="宋体" w:hint="eastAsia"/>
          <w:kern w:val="1"/>
          <w:sz w:val="24"/>
          <w:szCs w:val="24"/>
        </w:rPr>
        <w:t>）而不是传统认为的另一种独立的疾病</w:t>
      </w:r>
      <w:r w:rsidR="00763BFA">
        <w:rPr>
          <w:rFonts w:ascii="宋体" w:hAnsi="宋体" w:cs="宋体" w:hint="eastAsia"/>
          <w:kern w:val="1"/>
          <w:sz w:val="24"/>
          <w:szCs w:val="24"/>
        </w:rPr>
        <w:t>；</w:t>
      </w:r>
      <w:r>
        <w:rPr>
          <w:rFonts w:ascii="宋体" w:hAnsi="宋体" w:cs="宋体" w:hint="eastAsia"/>
          <w:kern w:val="1"/>
          <w:sz w:val="24"/>
          <w:szCs w:val="24"/>
        </w:rPr>
        <w:t>3.</w:t>
      </w:r>
      <w:r>
        <w:rPr>
          <w:rFonts w:ascii="宋体" w:hAnsi="宋体" w:cs="宋体" w:hint="eastAsia"/>
          <w:kern w:val="1"/>
          <w:sz w:val="24"/>
          <w:szCs w:val="24"/>
        </w:rPr>
        <w:t>首次系统展示了电切镜下、光镜下及电子显微镜下膀胱白斑病变发生、发展的形态渐变分型图谱</w:t>
      </w:r>
      <w:r w:rsidR="00763BFA">
        <w:rPr>
          <w:rFonts w:ascii="宋体" w:hAnsi="宋体" w:cs="宋体" w:hint="eastAsia"/>
          <w:kern w:val="1"/>
          <w:sz w:val="24"/>
          <w:szCs w:val="24"/>
        </w:rPr>
        <w:t>；</w:t>
      </w:r>
      <w:r>
        <w:rPr>
          <w:rFonts w:ascii="宋体" w:hAnsi="宋体" w:cs="宋体" w:hint="eastAsia"/>
          <w:kern w:val="1"/>
          <w:sz w:val="24"/>
          <w:szCs w:val="24"/>
        </w:rPr>
        <w:t>4.</w:t>
      </w:r>
      <w:r>
        <w:rPr>
          <w:rFonts w:ascii="宋体" w:hAnsi="宋体" w:cs="宋体" w:hint="eastAsia"/>
          <w:kern w:val="1"/>
          <w:sz w:val="24"/>
          <w:szCs w:val="24"/>
        </w:rPr>
        <w:t>首次提出了全新的膀胱白斑定性诊断标准、分型诊断标准及早期确诊</w:t>
      </w:r>
      <w:r>
        <w:rPr>
          <w:rFonts w:ascii="宋体" w:hAnsi="宋体" w:cs="宋体" w:hint="eastAsia"/>
          <w:kern w:val="1"/>
          <w:sz w:val="24"/>
          <w:szCs w:val="24"/>
        </w:rPr>
        <w:lastRenderedPageBreak/>
        <w:t>的方法</w:t>
      </w:r>
      <w:r w:rsidR="00763BFA">
        <w:rPr>
          <w:rFonts w:ascii="宋体" w:hAnsi="宋体" w:cs="宋体" w:hint="eastAsia"/>
          <w:kern w:val="1"/>
          <w:sz w:val="24"/>
          <w:szCs w:val="24"/>
        </w:rPr>
        <w:t>；</w:t>
      </w:r>
      <w:r>
        <w:rPr>
          <w:rFonts w:ascii="宋体" w:hAnsi="宋体" w:cs="宋体" w:hint="eastAsia"/>
          <w:kern w:val="1"/>
          <w:sz w:val="24"/>
          <w:szCs w:val="24"/>
        </w:rPr>
        <w:t>5.</w:t>
      </w:r>
      <w:r>
        <w:rPr>
          <w:rFonts w:ascii="宋体" w:hAnsi="宋体" w:cs="宋体" w:hint="eastAsia"/>
          <w:kern w:val="1"/>
          <w:sz w:val="24"/>
          <w:szCs w:val="24"/>
        </w:rPr>
        <w:t>首次提出了有效的分型治疗标准</w:t>
      </w:r>
      <w:r w:rsidR="00763BFA">
        <w:rPr>
          <w:rFonts w:ascii="宋体" w:hAnsi="宋体" w:cs="宋体" w:hint="eastAsia"/>
          <w:kern w:val="1"/>
          <w:sz w:val="24"/>
          <w:szCs w:val="24"/>
        </w:rPr>
        <w:t>；</w:t>
      </w:r>
      <w:r>
        <w:rPr>
          <w:rFonts w:ascii="宋体" w:hAnsi="宋体" w:cs="宋体" w:hint="eastAsia"/>
          <w:kern w:val="1"/>
          <w:sz w:val="24"/>
          <w:szCs w:val="24"/>
        </w:rPr>
        <w:t>6.</w:t>
      </w:r>
      <w:r>
        <w:rPr>
          <w:rFonts w:ascii="宋体" w:hAnsi="宋体" w:cs="宋体" w:hint="eastAsia"/>
          <w:kern w:val="1"/>
          <w:sz w:val="24"/>
          <w:szCs w:val="24"/>
        </w:rPr>
        <w:t>首创的膀胱白斑精准电切法，界定了病变电切深度、</w:t>
      </w:r>
      <w:r>
        <w:rPr>
          <w:rFonts w:ascii="宋体" w:hAnsi="宋体" w:cs="宋体" w:hint="eastAsia"/>
          <w:kern w:val="1"/>
          <w:sz w:val="24"/>
          <w:szCs w:val="24"/>
        </w:rPr>
        <w:t>范围，以尽可能小的损伤达到了更好的疗效</w:t>
      </w:r>
      <w:r w:rsidR="00763BFA">
        <w:rPr>
          <w:rFonts w:ascii="宋体" w:hAnsi="宋体" w:cs="宋体" w:hint="eastAsia"/>
          <w:kern w:val="1"/>
          <w:sz w:val="24"/>
          <w:szCs w:val="24"/>
        </w:rPr>
        <w:t>；</w:t>
      </w:r>
      <w:r>
        <w:rPr>
          <w:rFonts w:ascii="宋体" w:hAnsi="宋体" w:cs="宋体" w:hint="eastAsia"/>
          <w:kern w:val="1"/>
          <w:sz w:val="24"/>
          <w:szCs w:val="24"/>
        </w:rPr>
        <w:t>7.</w:t>
      </w:r>
      <w:r>
        <w:rPr>
          <w:rFonts w:ascii="宋体" w:hAnsi="宋体" w:cs="宋体" w:hint="eastAsia"/>
          <w:kern w:val="1"/>
          <w:sz w:val="24"/>
          <w:szCs w:val="24"/>
        </w:rPr>
        <w:t>率先提出膀胱白斑电切术后不需常规膀胱灌注化疗。</w:t>
      </w:r>
    </w:p>
    <w:p w:rsidR="00E44053" w:rsidRDefault="00DA2A2F">
      <w:pPr>
        <w:spacing w:line="400" w:lineRule="exact"/>
        <w:rPr>
          <w:rFonts w:ascii="宋体" w:hAnsi="宋体" w:cs="宋体"/>
          <w:sz w:val="24"/>
          <w:szCs w:val="24"/>
        </w:rPr>
      </w:pPr>
      <w:r>
        <w:rPr>
          <w:rFonts w:ascii="宋体" w:hAnsi="宋体" w:cs="宋体" w:hint="eastAsia"/>
          <w:b/>
          <w:bCs/>
          <w:kern w:val="1"/>
          <w:sz w:val="24"/>
          <w:szCs w:val="24"/>
          <w:lang w:val="zh-CN"/>
        </w:rPr>
        <w:t>社会、经济效益：</w:t>
      </w:r>
      <w:r>
        <w:rPr>
          <w:rFonts w:ascii="宋体" w:hAnsi="宋体" w:cs="宋体" w:hint="eastAsia"/>
          <w:sz w:val="24"/>
          <w:szCs w:val="24"/>
        </w:rPr>
        <w:t>课题组关于膀胱白斑的</w:t>
      </w:r>
      <w:r>
        <w:rPr>
          <w:rFonts w:ascii="宋体" w:hAnsi="宋体" w:cs="宋体" w:hint="eastAsia"/>
          <w:sz w:val="24"/>
          <w:szCs w:val="24"/>
        </w:rPr>
        <w:t>11</w:t>
      </w:r>
      <w:r>
        <w:rPr>
          <w:rFonts w:ascii="宋体" w:hAnsi="宋体" w:cs="宋体" w:hint="eastAsia"/>
          <w:sz w:val="24"/>
          <w:szCs w:val="24"/>
        </w:rPr>
        <w:t>篇研究论文及</w:t>
      </w:r>
      <w:r>
        <w:rPr>
          <w:rFonts w:ascii="宋体" w:hAnsi="宋体" w:cs="宋体" w:hint="eastAsia"/>
          <w:sz w:val="24"/>
          <w:szCs w:val="24"/>
        </w:rPr>
        <w:t>4</w:t>
      </w:r>
      <w:r>
        <w:rPr>
          <w:rFonts w:ascii="宋体" w:hAnsi="宋体" w:cs="宋体" w:hint="eastAsia"/>
          <w:sz w:val="24"/>
          <w:szCs w:val="24"/>
        </w:rPr>
        <w:t>部专著是近年来膀胱白斑相关论文的主要参考文献，并已成为目前膀胱白斑的诊治标准。避免了像以往那样对所有患者常规手术及术后常规膀胱灌注化疗，减少了过度治疗，缩短了诊治周期，节省了诊治经费。</w:t>
      </w:r>
      <w:r>
        <w:rPr>
          <w:rFonts w:ascii="宋体" w:hAnsi="宋体" w:cs="宋体" w:hint="eastAsia"/>
          <w:kern w:val="1"/>
          <w:sz w:val="24"/>
          <w:szCs w:val="24"/>
          <w:lang w:val="zh-CN"/>
        </w:rPr>
        <w:t>课题研究结果的临床应用</w:t>
      </w:r>
      <w:r>
        <w:rPr>
          <w:rFonts w:ascii="宋体" w:hAnsi="宋体" w:cs="宋体" w:hint="eastAsia"/>
          <w:sz w:val="24"/>
          <w:szCs w:val="24"/>
        </w:rPr>
        <w:t>使</w:t>
      </w:r>
      <w:r w:rsidR="00763BFA">
        <w:rPr>
          <w:rFonts w:ascii="宋体" w:hAnsi="宋体" w:cs="宋体" w:hint="eastAsia"/>
          <w:sz w:val="24"/>
          <w:szCs w:val="24"/>
        </w:rPr>
        <w:t>误诊、漏诊率显著减少，显著提高了</w:t>
      </w:r>
      <w:r>
        <w:rPr>
          <w:rFonts w:ascii="宋体" w:hAnsi="宋体" w:cs="宋体" w:hint="eastAsia"/>
          <w:sz w:val="24"/>
          <w:szCs w:val="24"/>
        </w:rPr>
        <w:t>确诊率</w:t>
      </w:r>
      <w:r>
        <w:rPr>
          <w:rFonts w:ascii="宋体" w:hAnsi="宋体" w:cs="宋体" w:hint="eastAsia"/>
          <w:sz w:val="24"/>
          <w:szCs w:val="24"/>
        </w:rPr>
        <w:t>。研究成果已在国内外广泛推广应用，得到患者及医护人员的好评。仅纳入课题研究的部分病例已创收一千多万，并节省医药费约两千余</w:t>
      </w:r>
      <w:r>
        <w:rPr>
          <w:rFonts w:ascii="宋体" w:hAnsi="宋体" w:cs="宋体" w:hint="eastAsia"/>
          <w:sz w:val="24"/>
          <w:szCs w:val="24"/>
        </w:rPr>
        <w:t>万。推广单位也逐渐获得了较好的社会效益和经济效益，随着推广应用范围的逐步扩大，正在不断获得更好的社会效益和经济效益。</w:t>
      </w:r>
    </w:p>
    <w:p w:rsidR="00E44053" w:rsidRDefault="00DA2A2F">
      <w:pPr>
        <w:widowControl/>
        <w:shd w:val="clear" w:color="auto" w:fill="FFFFFF"/>
        <w:spacing w:line="360" w:lineRule="auto"/>
        <w:jc w:val="left"/>
        <w:rPr>
          <w:rFonts w:ascii="宋体" w:hAnsi="宋体" w:cs="宋体"/>
          <w:b/>
          <w:kern w:val="0"/>
          <w:sz w:val="24"/>
          <w:szCs w:val="24"/>
          <w:shd w:val="clear" w:color="auto" w:fill="FFFFFF"/>
        </w:rPr>
      </w:pPr>
      <w:r>
        <w:rPr>
          <w:rFonts w:ascii="宋体" w:hAnsi="宋体" w:cs="宋体" w:hint="eastAsia"/>
          <w:b/>
          <w:kern w:val="0"/>
          <w:sz w:val="24"/>
          <w:szCs w:val="24"/>
          <w:shd w:val="clear" w:color="auto" w:fill="FFFFFF"/>
        </w:rPr>
        <w:t>三、客观评价</w:t>
      </w:r>
      <w:r>
        <w:rPr>
          <w:rFonts w:ascii="宋体" w:hAnsi="宋体" w:cs="宋体" w:hint="eastAsia"/>
          <w:b/>
          <w:kern w:val="0"/>
          <w:sz w:val="24"/>
          <w:szCs w:val="24"/>
          <w:shd w:val="clear" w:color="auto" w:fill="FFFFFF"/>
        </w:rPr>
        <w:t>:</w:t>
      </w:r>
    </w:p>
    <w:p w:rsidR="00E44053" w:rsidRDefault="00DA2A2F">
      <w:pPr>
        <w:spacing w:line="360" w:lineRule="auto"/>
        <w:ind w:firstLine="420"/>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1.</w:t>
      </w:r>
      <w:r>
        <w:rPr>
          <w:rFonts w:ascii="宋体" w:hAnsi="宋体" w:cs="宋体" w:hint="eastAsia"/>
          <w:kern w:val="0"/>
          <w:sz w:val="24"/>
          <w:szCs w:val="24"/>
        </w:rPr>
        <w:t>课题《膀胱白斑临床分型诊断标准及其应用价值研究》</w:t>
      </w:r>
      <w:r>
        <w:rPr>
          <w:rFonts w:ascii="宋体" w:hAnsi="宋体" w:cs="宋体" w:hint="eastAsia"/>
          <w:kern w:val="0"/>
          <w:sz w:val="24"/>
          <w:szCs w:val="24"/>
          <w:shd w:val="clear" w:color="auto" w:fill="FFFFFF"/>
        </w:rPr>
        <w:t>湖南省医学会成果鉴定意见：</w:t>
      </w:r>
    </w:p>
    <w:p w:rsidR="00E44053" w:rsidRDefault="00DA2A2F">
      <w:pPr>
        <w:spacing w:line="360" w:lineRule="auto"/>
        <w:ind w:firstLineChars="300" w:firstLine="720"/>
        <w:rPr>
          <w:rFonts w:ascii="宋体" w:hAnsi="宋体" w:cs="宋体"/>
          <w:kern w:val="0"/>
          <w:sz w:val="24"/>
          <w:szCs w:val="24"/>
        </w:rPr>
      </w:pPr>
      <w:r>
        <w:rPr>
          <w:rFonts w:ascii="宋体" w:hAnsi="宋体" w:cs="宋体" w:hint="eastAsia"/>
          <w:kern w:val="0"/>
          <w:sz w:val="24"/>
          <w:szCs w:val="24"/>
        </w:rPr>
        <w:t>由湖南省卫生与计划生育委员会组织、湖南省医学会主持，</w:t>
      </w:r>
      <w:r>
        <w:rPr>
          <w:rFonts w:ascii="宋体" w:hAnsi="宋体" w:cs="宋体" w:hint="eastAsia"/>
          <w:kern w:val="0"/>
          <w:sz w:val="24"/>
          <w:szCs w:val="24"/>
        </w:rPr>
        <w:t>7</w:t>
      </w:r>
      <w:r>
        <w:rPr>
          <w:rFonts w:ascii="宋体" w:hAnsi="宋体" w:cs="宋体" w:hint="eastAsia"/>
          <w:kern w:val="0"/>
          <w:sz w:val="24"/>
          <w:szCs w:val="24"/>
        </w:rPr>
        <w:t>位专家组成专家鉴定委员会于</w:t>
      </w:r>
      <w:r>
        <w:rPr>
          <w:rFonts w:ascii="宋体" w:hAnsi="宋体" w:cs="宋体" w:hint="eastAsia"/>
          <w:kern w:val="0"/>
          <w:sz w:val="24"/>
          <w:szCs w:val="24"/>
        </w:rPr>
        <w:t>2015</w:t>
      </w:r>
      <w:r>
        <w:rPr>
          <w:rFonts w:ascii="宋体" w:hAnsi="宋体" w:cs="宋体" w:hint="eastAsia"/>
          <w:kern w:val="0"/>
          <w:sz w:val="24"/>
          <w:szCs w:val="24"/>
        </w:rPr>
        <w:t>年</w:t>
      </w:r>
      <w:r>
        <w:rPr>
          <w:rFonts w:ascii="宋体" w:hAnsi="宋体" w:cs="宋体" w:hint="eastAsia"/>
          <w:kern w:val="0"/>
          <w:sz w:val="24"/>
          <w:szCs w:val="24"/>
        </w:rPr>
        <w:t>9</w:t>
      </w:r>
      <w:r>
        <w:rPr>
          <w:rFonts w:ascii="宋体" w:hAnsi="宋体" w:cs="宋体" w:hint="eastAsia"/>
          <w:kern w:val="0"/>
          <w:sz w:val="24"/>
          <w:szCs w:val="24"/>
        </w:rPr>
        <w:t>月</w:t>
      </w:r>
      <w:r>
        <w:rPr>
          <w:rFonts w:ascii="宋体" w:hAnsi="宋体" w:cs="宋体" w:hint="eastAsia"/>
          <w:kern w:val="0"/>
          <w:sz w:val="24"/>
          <w:szCs w:val="24"/>
        </w:rPr>
        <w:t>17</w:t>
      </w:r>
      <w:r>
        <w:rPr>
          <w:rFonts w:ascii="宋体" w:hAnsi="宋体" w:cs="宋体" w:hint="eastAsia"/>
          <w:kern w:val="0"/>
          <w:sz w:val="24"/>
          <w:szCs w:val="24"/>
        </w:rPr>
        <w:t>日对“膀胱白斑临床分型诊断标准及其应用价值研究”进行了科学技术成果鉴定，评审专家组详细审阅了项目材料，认真听取了项目组汇报，并就相关问题进行了询问，经审查评议，形成了如下意见：</w:t>
      </w:r>
    </w:p>
    <w:p w:rsidR="00E44053" w:rsidRDefault="00DA2A2F">
      <w:pPr>
        <w:numPr>
          <w:ilvl w:val="0"/>
          <w:numId w:val="1"/>
        </w:numPr>
        <w:spacing w:line="360" w:lineRule="auto"/>
        <w:rPr>
          <w:rFonts w:ascii="宋体" w:hAnsi="宋体" w:cs="宋体"/>
          <w:kern w:val="0"/>
          <w:sz w:val="24"/>
          <w:szCs w:val="24"/>
        </w:rPr>
      </w:pPr>
      <w:r>
        <w:rPr>
          <w:rFonts w:ascii="宋体" w:hAnsi="宋体" w:cs="宋体" w:hint="eastAsia"/>
          <w:kern w:val="0"/>
          <w:sz w:val="24"/>
          <w:szCs w:val="24"/>
        </w:rPr>
        <w:t>该项目技术资料齐全完整，符合鉴定规定</w:t>
      </w:r>
      <w:r w:rsidR="00763BFA">
        <w:rPr>
          <w:rFonts w:ascii="宋体" w:hAnsi="宋体" w:cs="宋体" w:hint="eastAsia"/>
          <w:kern w:val="0"/>
          <w:sz w:val="24"/>
          <w:szCs w:val="24"/>
        </w:rPr>
        <w:t>。</w:t>
      </w:r>
    </w:p>
    <w:p w:rsidR="00E44053" w:rsidRDefault="00DA2A2F">
      <w:pPr>
        <w:numPr>
          <w:ilvl w:val="0"/>
          <w:numId w:val="1"/>
        </w:numPr>
        <w:spacing w:line="360" w:lineRule="auto"/>
        <w:rPr>
          <w:rFonts w:ascii="宋体" w:hAnsi="宋体" w:cs="宋体"/>
          <w:kern w:val="0"/>
          <w:sz w:val="24"/>
          <w:szCs w:val="24"/>
        </w:rPr>
      </w:pPr>
      <w:r>
        <w:rPr>
          <w:rFonts w:ascii="宋体" w:hAnsi="宋体" w:cs="宋体" w:hint="eastAsia"/>
          <w:kern w:val="0"/>
          <w:sz w:val="24"/>
          <w:szCs w:val="24"/>
        </w:rPr>
        <w:t>该课题对膀胱白斑进行了系列的研究，得到以下结论：改变了膀胱白斑罕见、可能是癌前病变的传统观念，发现其为较常见的良性病变；发现了膀胱白斑的形态学改变特点及变化规律，对膀胱白斑膀胱镜下分型、病理分型、电镜分型，提出了新的分型建议；根据新的分型提出了相应的治疗方案；界定了病变部位电切深度、范围，显著提高了该病的阳性发现率与治疗效果。</w:t>
      </w:r>
    </w:p>
    <w:p w:rsidR="00E44053" w:rsidRDefault="00DA2A2F">
      <w:pPr>
        <w:numPr>
          <w:ilvl w:val="0"/>
          <w:numId w:val="1"/>
        </w:numPr>
        <w:spacing w:line="360" w:lineRule="auto"/>
        <w:rPr>
          <w:rFonts w:ascii="宋体" w:hAnsi="宋体" w:cs="宋体"/>
          <w:kern w:val="0"/>
          <w:sz w:val="24"/>
          <w:szCs w:val="24"/>
        </w:rPr>
      </w:pPr>
      <w:r>
        <w:rPr>
          <w:rFonts w:ascii="宋体" w:hAnsi="宋体" w:cs="宋体" w:hint="eastAsia"/>
          <w:kern w:val="0"/>
          <w:sz w:val="24"/>
          <w:szCs w:val="24"/>
        </w:rPr>
        <w:t>该课题紧密结合临床，设计合理，</w:t>
      </w:r>
      <w:r>
        <w:rPr>
          <w:rFonts w:ascii="宋体" w:hAnsi="宋体" w:cs="宋体" w:hint="eastAsia"/>
          <w:kern w:val="0"/>
          <w:sz w:val="24"/>
          <w:szCs w:val="24"/>
          <w:lang w:val="zh-CN"/>
        </w:rPr>
        <w:t>技术路线清晰，</w:t>
      </w:r>
      <w:r>
        <w:rPr>
          <w:rFonts w:ascii="宋体" w:hAnsi="宋体" w:cs="宋体" w:hint="eastAsia"/>
          <w:kern w:val="0"/>
          <w:sz w:val="24"/>
          <w:szCs w:val="24"/>
        </w:rPr>
        <w:t>研究方法先进，研究数据可靠、结果可信，有一定的科学性、先进性，具</w:t>
      </w:r>
      <w:r>
        <w:rPr>
          <w:rFonts w:ascii="宋体" w:hAnsi="宋体" w:cs="宋体" w:hint="eastAsia"/>
          <w:kern w:val="0"/>
          <w:sz w:val="24"/>
          <w:szCs w:val="24"/>
          <w:lang w:val="zh-CN"/>
        </w:rPr>
        <w:t>有</w:t>
      </w:r>
      <w:r>
        <w:rPr>
          <w:rFonts w:ascii="宋体" w:hAnsi="宋体" w:cs="宋体" w:hint="eastAsia"/>
          <w:kern w:val="0"/>
          <w:sz w:val="24"/>
          <w:szCs w:val="24"/>
        </w:rPr>
        <w:t>较好</w:t>
      </w:r>
      <w:r>
        <w:rPr>
          <w:rFonts w:ascii="宋体" w:hAnsi="宋体" w:cs="宋体" w:hint="eastAsia"/>
          <w:kern w:val="0"/>
          <w:sz w:val="24"/>
          <w:szCs w:val="24"/>
          <w:lang w:val="zh-CN"/>
        </w:rPr>
        <w:t>的社会效益和经济效益。膀胱白</w:t>
      </w:r>
      <w:r>
        <w:rPr>
          <w:rFonts w:ascii="宋体" w:hAnsi="宋体" w:cs="宋体" w:hint="eastAsia"/>
          <w:kern w:val="0"/>
          <w:sz w:val="24"/>
          <w:szCs w:val="24"/>
          <w:lang w:val="zh-CN"/>
        </w:rPr>
        <w:t>斑电镜下超微病理分型在国际上尚属首次报道，对指导临床工作有重要意义。</w:t>
      </w:r>
    </w:p>
    <w:p w:rsidR="00E44053" w:rsidRDefault="00DA2A2F">
      <w:pPr>
        <w:autoSpaceDE w:val="0"/>
        <w:autoSpaceDN w:val="0"/>
        <w:adjustRightInd w:val="0"/>
        <w:spacing w:line="360" w:lineRule="auto"/>
        <w:ind w:rightChars="12" w:right="25" w:firstLineChars="200" w:firstLine="480"/>
        <w:rPr>
          <w:rFonts w:ascii="宋体" w:hAnsi="宋体" w:cs="宋体"/>
          <w:kern w:val="0"/>
          <w:sz w:val="24"/>
          <w:szCs w:val="24"/>
        </w:rPr>
      </w:pPr>
      <w:r>
        <w:rPr>
          <w:rFonts w:ascii="宋体" w:hAnsi="宋体" w:cs="宋体" w:hint="eastAsia"/>
          <w:kern w:val="0"/>
          <w:sz w:val="24"/>
          <w:szCs w:val="24"/>
          <w:lang w:val="zh-CN"/>
        </w:rPr>
        <w:t>经专家组集体评议，一致认为该研究项目达国内领先水平。</w:t>
      </w:r>
    </w:p>
    <w:p w:rsidR="00E44053" w:rsidRDefault="00DA2A2F">
      <w:pPr>
        <w:autoSpaceDE w:val="0"/>
        <w:autoSpaceDN w:val="0"/>
        <w:adjustRightInd w:val="0"/>
        <w:spacing w:line="360" w:lineRule="auto"/>
        <w:ind w:rightChars="12" w:right="25" w:firstLineChars="200" w:firstLine="480"/>
        <w:rPr>
          <w:rFonts w:ascii="宋体" w:hAnsi="宋体" w:cs="宋体"/>
          <w:kern w:val="0"/>
          <w:sz w:val="24"/>
          <w:szCs w:val="24"/>
        </w:rPr>
      </w:pPr>
      <w:r>
        <w:rPr>
          <w:rFonts w:ascii="宋体" w:hAnsi="宋体" w:cs="宋体" w:hint="eastAsia"/>
          <w:kern w:val="0"/>
          <w:sz w:val="24"/>
          <w:szCs w:val="24"/>
          <w:lang w:val="zh-CN"/>
        </w:rPr>
        <w:t>膀胱粘膜白斑的治疗转归需进一步随访观察，该疾病的诊断和治疗的量化标</w:t>
      </w:r>
      <w:r>
        <w:rPr>
          <w:rFonts w:ascii="宋体" w:hAnsi="宋体" w:cs="宋体" w:hint="eastAsia"/>
          <w:kern w:val="0"/>
          <w:sz w:val="24"/>
          <w:szCs w:val="24"/>
          <w:lang w:val="zh-CN"/>
        </w:rPr>
        <w:lastRenderedPageBreak/>
        <w:t>准尚须进一步深入研究</w:t>
      </w:r>
      <w:r>
        <w:rPr>
          <w:rFonts w:ascii="宋体" w:hAnsi="宋体" w:cs="宋体" w:hint="eastAsia"/>
          <w:color w:val="000000"/>
          <w:sz w:val="24"/>
          <w:szCs w:val="24"/>
          <w:lang w:val="zh-CN"/>
        </w:rPr>
        <w:t>。</w:t>
      </w:r>
    </w:p>
    <w:p w:rsidR="00E44053" w:rsidRDefault="00DA2A2F">
      <w:pPr>
        <w:spacing w:line="360" w:lineRule="auto"/>
        <w:rPr>
          <w:rFonts w:ascii="宋体" w:hAnsi="宋体" w:cs="宋体"/>
          <w:kern w:val="0"/>
          <w:sz w:val="24"/>
          <w:szCs w:val="24"/>
          <w:shd w:val="clear" w:color="auto" w:fill="FFFFFF"/>
        </w:rPr>
      </w:pPr>
      <w:r>
        <w:rPr>
          <w:rFonts w:ascii="宋体" w:hAnsi="宋体" w:cs="宋体" w:hint="eastAsia"/>
          <w:kern w:val="0"/>
          <w:sz w:val="24"/>
          <w:szCs w:val="24"/>
        </w:rPr>
        <w:t>2.</w:t>
      </w:r>
      <w:r>
        <w:rPr>
          <w:rFonts w:ascii="宋体" w:hAnsi="宋体" w:cs="宋体" w:hint="eastAsia"/>
          <w:kern w:val="0"/>
          <w:sz w:val="24"/>
          <w:szCs w:val="24"/>
          <w:shd w:val="clear" w:color="auto" w:fill="FFFFFF"/>
        </w:rPr>
        <w:t>课题《膀胱白斑患者不同部位膀胱黏膜的形态学研究及临床意义》湖南省医学会成果鉴定意见：</w:t>
      </w:r>
    </w:p>
    <w:p w:rsidR="00E44053" w:rsidRDefault="00DA2A2F">
      <w:pPr>
        <w:spacing w:line="360" w:lineRule="auto"/>
        <w:ind w:firstLine="420"/>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膀胱白斑被认为是罕见病。临床表现为反复尿频、尿急</w:t>
      </w:r>
      <w:r w:rsidR="00763BFA">
        <w:rPr>
          <w:rFonts w:ascii="宋体" w:hAnsi="宋体" w:cs="宋体" w:hint="eastAsia"/>
          <w:kern w:val="0"/>
          <w:sz w:val="24"/>
          <w:szCs w:val="24"/>
          <w:shd w:val="clear" w:color="auto" w:fill="FFFFFF"/>
        </w:rPr>
        <w:t>和</w:t>
      </w:r>
      <w:r>
        <w:rPr>
          <w:rFonts w:ascii="宋体" w:hAnsi="宋体" w:cs="宋体" w:hint="eastAsia"/>
          <w:kern w:val="0"/>
          <w:sz w:val="24"/>
          <w:szCs w:val="24"/>
          <w:shd w:val="clear" w:color="auto" w:fill="FFFFFF"/>
        </w:rPr>
        <w:t>尿痛，严重影响</w:t>
      </w:r>
      <w:r w:rsidR="00763BFA">
        <w:rPr>
          <w:rFonts w:ascii="宋体" w:hAnsi="宋体" w:cs="宋体" w:hint="eastAsia"/>
          <w:kern w:val="0"/>
          <w:sz w:val="24"/>
          <w:szCs w:val="24"/>
          <w:shd w:val="clear" w:color="auto" w:fill="FFFFFF"/>
        </w:rPr>
        <w:t>患者的</w:t>
      </w:r>
      <w:r>
        <w:rPr>
          <w:rFonts w:ascii="宋体" w:hAnsi="宋体" w:cs="宋体" w:hint="eastAsia"/>
          <w:kern w:val="0"/>
          <w:sz w:val="24"/>
          <w:szCs w:val="24"/>
          <w:shd w:val="clear" w:color="auto" w:fill="FFFFFF"/>
        </w:rPr>
        <w:t>生活质量。该研究历经</w:t>
      </w:r>
      <w:r>
        <w:rPr>
          <w:rFonts w:ascii="宋体" w:hAnsi="宋体" w:cs="宋体" w:hint="eastAsia"/>
          <w:kern w:val="0"/>
          <w:sz w:val="24"/>
          <w:szCs w:val="24"/>
          <w:shd w:val="clear" w:color="auto" w:fill="FFFFFF"/>
        </w:rPr>
        <w:t>8</w:t>
      </w:r>
      <w:r>
        <w:rPr>
          <w:rFonts w:ascii="宋体" w:hAnsi="宋体" w:cs="宋体" w:hint="eastAsia"/>
          <w:kern w:val="0"/>
          <w:sz w:val="24"/>
          <w:szCs w:val="24"/>
          <w:shd w:val="clear" w:color="auto" w:fill="FFFFFF"/>
        </w:rPr>
        <w:t>年，对</w:t>
      </w:r>
      <w:r>
        <w:rPr>
          <w:rFonts w:ascii="宋体" w:hAnsi="宋体" w:cs="宋体" w:hint="eastAsia"/>
          <w:kern w:val="0"/>
          <w:sz w:val="24"/>
          <w:szCs w:val="24"/>
          <w:shd w:val="clear" w:color="auto" w:fill="FFFFFF"/>
        </w:rPr>
        <w:t>726</w:t>
      </w:r>
      <w:r>
        <w:rPr>
          <w:rFonts w:ascii="宋体" w:hAnsi="宋体" w:cs="宋体" w:hint="eastAsia"/>
          <w:kern w:val="0"/>
          <w:sz w:val="24"/>
          <w:szCs w:val="24"/>
          <w:shd w:val="clear" w:color="auto" w:fill="FFFFFF"/>
        </w:rPr>
        <w:t>例患者采用病例观察</w:t>
      </w:r>
      <w:r w:rsidR="00763BFA">
        <w:rPr>
          <w:rFonts w:ascii="宋体" w:hAnsi="宋体" w:cs="宋体" w:hint="eastAsia"/>
          <w:kern w:val="0"/>
          <w:sz w:val="24"/>
          <w:szCs w:val="24"/>
          <w:shd w:val="clear" w:color="auto" w:fill="FFFFFF"/>
        </w:rPr>
        <w:t>和</w:t>
      </w:r>
      <w:r>
        <w:rPr>
          <w:rFonts w:ascii="宋体" w:hAnsi="宋体" w:cs="宋体" w:hint="eastAsia"/>
          <w:kern w:val="0"/>
          <w:sz w:val="24"/>
          <w:szCs w:val="24"/>
          <w:shd w:val="clear" w:color="auto" w:fill="FFFFFF"/>
        </w:rPr>
        <w:t>病例对照等方法，对膀胱白斑患者进行膀胱镜影像系统显像检查、病理学检查</w:t>
      </w:r>
      <w:r w:rsidR="00763BFA">
        <w:rPr>
          <w:rFonts w:ascii="宋体" w:hAnsi="宋体" w:cs="宋体" w:hint="eastAsia"/>
          <w:kern w:val="0"/>
          <w:sz w:val="24"/>
          <w:szCs w:val="24"/>
          <w:shd w:val="clear" w:color="auto" w:fill="FFFFFF"/>
        </w:rPr>
        <w:t>和</w:t>
      </w:r>
      <w:r>
        <w:rPr>
          <w:rFonts w:ascii="宋体" w:hAnsi="宋体" w:cs="宋体" w:hint="eastAsia"/>
          <w:kern w:val="0"/>
          <w:sz w:val="24"/>
          <w:szCs w:val="24"/>
          <w:shd w:val="clear" w:color="auto" w:fill="FFFFFF"/>
        </w:rPr>
        <w:t>电子显微镜检查，探讨了膀胱白斑及周边膀胱黏膜的形态学变化特点。</w:t>
      </w:r>
    </w:p>
    <w:p w:rsidR="00E44053" w:rsidRDefault="00DA2A2F">
      <w:pPr>
        <w:spacing w:line="360" w:lineRule="auto"/>
        <w:ind w:firstLine="420"/>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该研究提示：（</w:t>
      </w:r>
      <w:r>
        <w:rPr>
          <w:rFonts w:ascii="宋体" w:hAnsi="宋体" w:cs="宋体" w:hint="eastAsia"/>
          <w:kern w:val="0"/>
          <w:sz w:val="24"/>
          <w:szCs w:val="24"/>
          <w:shd w:val="clear" w:color="auto" w:fill="FFFFFF"/>
        </w:rPr>
        <w:t>1</w:t>
      </w:r>
      <w:r>
        <w:rPr>
          <w:rFonts w:ascii="宋体" w:hAnsi="宋体" w:cs="宋体" w:hint="eastAsia"/>
          <w:kern w:val="0"/>
          <w:sz w:val="24"/>
          <w:szCs w:val="24"/>
          <w:shd w:val="clear" w:color="auto" w:fill="FFFFFF"/>
        </w:rPr>
        <w:t>）膀胱粘膜白斑可能并非罕见，应引起高度重视；（</w:t>
      </w:r>
      <w:r>
        <w:rPr>
          <w:rFonts w:ascii="宋体" w:hAnsi="宋体" w:cs="宋体" w:hint="eastAsia"/>
          <w:kern w:val="0"/>
          <w:sz w:val="24"/>
          <w:szCs w:val="24"/>
          <w:shd w:val="clear" w:color="auto" w:fill="FFFFFF"/>
        </w:rPr>
        <w:t>2</w:t>
      </w:r>
      <w:r>
        <w:rPr>
          <w:rFonts w:ascii="宋体" w:hAnsi="宋体" w:cs="宋体" w:hint="eastAsia"/>
          <w:kern w:val="0"/>
          <w:sz w:val="24"/>
          <w:szCs w:val="24"/>
          <w:shd w:val="clear" w:color="auto" w:fill="FFFFFF"/>
        </w:rPr>
        <w:t>）膀胱粘膜白斑周边膀胱粘膜已有不同程度病理改变；膀胱粘膜白斑病变尚未突破基底膜。以上发现对治疗有一定指导意义；（</w:t>
      </w:r>
      <w:r>
        <w:rPr>
          <w:rFonts w:ascii="宋体" w:hAnsi="宋体" w:cs="宋体" w:hint="eastAsia"/>
          <w:kern w:val="0"/>
          <w:sz w:val="24"/>
          <w:szCs w:val="24"/>
          <w:shd w:val="clear" w:color="auto" w:fill="FFFFFF"/>
        </w:rPr>
        <w:t>3</w:t>
      </w:r>
      <w:r>
        <w:rPr>
          <w:rFonts w:ascii="宋体" w:hAnsi="宋体" w:cs="宋体" w:hint="eastAsia"/>
          <w:kern w:val="0"/>
          <w:sz w:val="24"/>
          <w:szCs w:val="24"/>
          <w:shd w:val="clear" w:color="auto" w:fill="FFFFFF"/>
        </w:rPr>
        <w:t>）该研究电镜检查结果首次显示其细胞糖原储量较大，细胞核更幼稚，提示其细胞已存在代谢</w:t>
      </w:r>
      <w:r>
        <w:rPr>
          <w:rFonts w:ascii="宋体" w:hAnsi="宋体" w:cs="宋体" w:hint="eastAsia"/>
          <w:kern w:val="0"/>
          <w:sz w:val="24"/>
          <w:szCs w:val="24"/>
          <w:shd w:val="clear" w:color="auto" w:fill="FFFFFF"/>
        </w:rPr>
        <w:t>异常，有可能与其恶变倾向有关；（</w:t>
      </w:r>
      <w:r>
        <w:rPr>
          <w:rFonts w:ascii="宋体" w:hAnsi="宋体" w:cs="宋体" w:hint="eastAsia"/>
          <w:kern w:val="0"/>
          <w:sz w:val="24"/>
          <w:szCs w:val="24"/>
          <w:shd w:val="clear" w:color="auto" w:fill="FFFFFF"/>
        </w:rPr>
        <w:t>4</w:t>
      </w:r>
      <w:r>
        <w:rPr>
          <w:rFonts w:ascii="宋体" w:hAnsi="宋体" w:cs="宋体" w:hint="eastAsia"/>
          <w:kern w:val="0"/>
          <w:sz w:val="24"/>
          <w:szCs w:val="24"/>
          <w:shd w:val="clear" w:color="auto" w:fill="FFFFFF"/>
        </w:rPr>
        <w:t>）该研究对膀胱粘膜白斑膀胱镜下分型、病理分型、电镜分型，提出了新的标准。对膀胱粘膜白斑的诊断及合理治疗方案的选择提供了可供参考的依据。</w:t>
      </w:r>
    </w:p>
    <w:p w:rsidR="00E44053" w:rsidRDefault="00DA2A2F">
      <w:pPr>
        <w:spacing w:line="360" w:lineRule="auto"/>
        <w:ind w:firstLine="420"/>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该课题紧密结合临床，设计合理，技术路线清晰，研究方法先进，研究数据可靠、结果可信，有一定的科学性、先进性，具有较好的社会效益和经济效益。该研究整体上居于国内领先水平、部分达到国际先进水平。建议进一步深入临床研究。</w:t>
      </w:r>
    </w:p>
    <w:p w:rsidR="00E44053" w:rsidRDefault="00E44053">
      <w:pPr>
        <w:spacing w:line="360" w:lineRule="auto"/>
        <w:ind w:firstLine="420"/>
        <w:rPr>
          <w:rFonts w:ascii="宋体" w:hAnsi="宋体" w:cs="宋体"/>
          <w:kern w:val="0"/>
          <w:sz w:val="24"/>
          <w:szCs w:val="24"/>
          <w:shd w:val="clear" w:color="auto" w:fill="FFFFFF"/>
        </w:rPr>
      </w:pPr>
    </w:p>
    <w:p w:rsidR="00E44053" w:rsidRDefault="00DA2A2F">
      <w:pPr>
        <w:widowControl/>
        <w:shd w:val="clear" w:color="auto" w:fill="FFFFFF"/>
        <w:spacing w:line="360" w:lineRule="auto"/>
        <w:jc w:val="left"/>
        <w:rPr>
          <w:rFonts w:ascii="宋体" w:hAnsi="宋体" w:cs="宋体"/>
          <w:b/>
          <w:color w:val="0D0D0D"/>
          <w:sz w:val="24"/>
          <w:szCs w:val="24"/>
        </w:rPr>
      </w:pPr>
      <w:r>
        <w:rPr>
          <w:rFonts w:ascii="宋体" w:hAnsi="宋体" w:cs="宋体" w:hint="eastAsia"/>
          <w:color w:val="000000" w:themeColor="text1"/>
          <w:sz w:val="24"/>
          <w:szCs w:val="24"/>
        </w:rPr>
        <w:t>四</w:t>
      </w:r>
      <w:r>
        <w:rPr>
          <w:rFonts w:ascii="宋体" w:hAnsi="宋体" w:cs="宋体" w:hint="eastAsia"/>
          <w:color w:val="000000" w:themeColor="text1"/>
          <w:sz w:val="24"/>
          <w:szCs w:val="24"/>
        </w:rPr>
        <w:t>.</w:t>
      </w:r>
      <w:r>
        <w:rPr>
          <w:rFonts w:ascii="宋体" w:hAnsi="宋体" w:cs="宋体" w:hint="eastAsia"/>
          <w:b/>
          <w:color w:val="0D0D0D"/>
          <w:sz w:val="24"/>
          <w:szCs w:val="24"/>
        </w:rPr>
        <w:t>推广应用情况</w:t>
      </w:r>
      <w:r>
        <w:rPr>
          <w:rFonts w:ascii="宋体" w:hAnsi="宋体" w:cs="宋体" w:hint="eastAsia"/>
          <w:b/>
          <w:color w:val="0D0D0D"/>
          <w:sz w:val="24"/>
          <w:szCs w:val="24"/>
        </w:rPr>
        <w:t>:</w:t>
      </w:r>
    </w:p>
    <w:p w:rsidR="00E44053" w:rsidRDefault="00DA2A2F">
      <w:pPr>
        <w:numPr>
          <w:ilvl w:val="0"/>
          <w:numId w:val="2"/>
        </w:numPr>
        <w:spacing w:line="360" w:lineRule="auto"/>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本地区推广：作为三级甲等医院、临床教学医院，课题研究单位每年带教较多进修和实习医生，不断地进行了该课题成果的应用教学。</w:t>
      </w:r>
    </w:p>
    <w:p w:rsidR="00E44053" w:rsidRDefault="00DA2A2F">
      <w:pPr>
        <w:numPr>
          <w:ilvl w:val="0"/>
          <w:numId w:val="2"/>
        </w:numPr>
        <w:spacing w:line="360" w:lineRule="auto"/>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外省推广：已在</w:t>
      </w:r>
      <w:r>
        <w:rPr>
          <w:rFonts w:ascii="宋体" w:hAnsi="宋体" w:cs="宋体" w:hint="eastAsia"/>
          <w:kern w:val="0"/>
          <w:sz w:val="24"/>
          <w:szCs w:val="24"/>
          <w:shd w:val="clear" w:color="auto" w:fill="FFFFFF"/>
        </w:rPr>
        <w:t>郑州大学第一附属医院、武汉市第八医院</w:t>
      </w:r>
      <w:r w:rsidR="00763BFA">
        <w:rPr>
          <w:rFonts w:ascii="宋体" w:hAnsi="宋体" w:cs="宋体" w:hint="eastAsia"/>
          <w:kern w:val="0"/>
          <w:sz w:val="24"/>
          <w:szCs w:val="24"/>
          <w:shd w:val="clear" w:color="auto" w:fill="FFFFFF"/>
        </w:rPr>
        <w:t>和</w:t>
      </w:r>
      <w:r>
        <w:rPr>
          <w:rFonts w:ascii="宋体" w:hAnsi="宋体" w:cs="宋体" w:hint="eastAsia"/>
          <w:kern w:val="0"/>
          <w:sz w:val="24"/>
          <w:szCs w:val="24"/>
          <w:shd w:val="clear" w:color="auto" w:fill="FFFFFF"/>
        </w:rPr>
        <w:t>厦门大学第一附属医院等单位推广。</w:t>
      </w:r>
    </w:p>
    <w:p w:rsidR="00E44053" w:rsidRDefault="00DA2A2F">
      <w:pPr>
        <w:numPr>
          <w:ilvl w:val="0"/>
          <w:numId w:val="2"/>
        </w:numPr>
        <w:spacing w:line="360" w:lineRule="auto"/>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国内外推广：（</w:t>
      </w:r>
      <w:r>
        <w:rPr>
          <w:rFonts w:ascii="宋体" w:hAnsi="宋体" w:cs="宋体" w:hint="eastAsia"/>
          <w:kern w:val="0"/>
          <w:sz w:val="24"/>
          <w:szCs w:val="24"/>
          <w:shd w:val="clear" w:color="auto" w:fill="FFFFFF"/>
        </w:rPr>
        <w:t>1</w:t>
      </w:r>
      <w:r>
        <w:rPr>
          <w:rFonts w:ascii="宋体" w:hAnsi="宋体" w:cs="宋体" w:hint="eastAsia"/>
          <w:kern w:val="0"/>
          <w:sz w:val="24"/>
          <w:szCs w:val="24"/>
          <w:shd w:val="clear" w:color="auto" w:fill="FFFFFF"/>
        </w:rPr>
        <w:t>）课题研究论文已分别在第十四</w:t>
      </w:r>
      <w:r w:rsidR="00763BFA">
        <w:rPr>
          <w:rFonts w:ascii="宋体" w:hAnsi="宋体" w:cs="宋体" w:hint="eastAsia"/>
          <w:kern w:val="0"/>
          <w:sz w:val="24"/>
          <w:szCs w:val="24"/>
          <w:shd w:val="clear" w:color="auto" w:fill="FFFFFF"/>
        </w:rPr>
        <w:t>届</w:t>
      </w:r>
      <w:r>
        <w:rPr>
          <w:rFonts w:ascii="宋体" w:hAnsi="宋体" w:cs="宋体" w:hint="eastAsia"/>
          <w:kern w:val="0"/>
          <w:sz w:val="24"/>
          <w:szCs w:val="24"/>
          <w:shd w:val="clear" w:color="auto" w:fill="FFFFFF"/>
        </w:rPr>
        <w:t>、十五</w:t>
      </w:r>
      <w:r w:rsidR="00763BFA">
        <w:rPr>
          <w:rFonts w:ascii="宋体" w:hAnsi="宋体" w:cs="宋体" w:hint="eastAsia"/>
          <w:kern w:val="0"/>
          <w:sz w:val="24"/>
          <w:szCs w:val="24"/>
          <w:shd w:val="clear" w:color="auto" w:fill="FFFFFF"/>
        </w:rPr>
        <w:t>届和</w:t>
      </w:r>
      <w:r>
        <w:rPr>
          <w:rFonts w:ascii="宋体" w:hAnsi="宋体" w:cs="宋体" w:hint="eastAsia"/>
          <w:kern w:val="0"/>
          <w:sz w:val="24"/>
          <w:szCs w:val="24"/>
          <w:shd w:val="clear" w:color="auto" w:fill="FFFFFF"/>
        </w:rPr>
        <w:t>十六届全国泌尿外科学术会议暨第八</w:t>
      </w:r>
      <w:r w:rsidR="00763BFA">
        <w:rPr>
          <w:rFonts w:ascii="宋体" w:hAnsi="宋体" w:cs="宋体" w:hint="eastAsia"/>
          <w:kern w:val="0"/>
          <w:sz w:val="24"/>
          <w:szCs w:val="24"/>
          <w:shd w:val="clear" w:color="auto" w:fill="FFFFFF"/>
        </w:rPr>
        <w:t>届</w:t>
      </w:r>
      <w:r>
        <w:rPr>
          <w:rFonts w:ascii="宋体" w:hAnsi="宋体" w:cs="宋体" w:hint="eastAsia"/>
          <w:kern w:val="0"/>
          <w:sz w:val="24"/>
          <w:szCs w:val="24"/>
          <w:shd w:val="clear" w:color="auto" w:fill="FFFFFF"/>
        </w:rPr>
        <w:t>、第九</w:t>
      </w:r>
      <w:r w:rsidR="00763BFA">
        <w:rPr>
          <w:rFonts w:ascii="宋体" w:hAnsi="宋体" w:cs="宋体" w:hint="eastAsia"/>
          <w:kern w:val="0"/>
          <w:sz w:val="24"/>
          <w:szCs w:val="24"/>
          <w:shd w:val="clear" w:color="auto" w:fill="FFFFFF"/>
        </w:rPr>
        <w:t>届和</w:t>
      </w:r>
      <w:r>
        <w:rPr>
          <w:rFonts w:ascii="宋体" w:hAnsi="宋体" w:cs="宋体" w:hint="eastAsia"/>
          <w:kern w:val="0"/>
          <w:sz w:val="24"/>
          <w:szCs w:val="24"/>
          <w:shd w:val="clear" w:color="auto" w:fill="FFFFFF"/>
        </w:rPr>
        <w:t>第十届全球华人泌尿外科学术会议上交流。（</w:t>
      </w:r>
      <w:r>
        <w:rPr>
          <w:rFonts w:ascii="宋体" w:hAnsi="宋体" w:cs="宋体" w:hint="eastAsia"/>
          <w:kern w:val="0"/>
          <w:sz w:val="24"/>
          <w:szCs w:val="24"/>
          <w:shd w:val="clear" w:color="auto" w:fill="FFFFFF"/>
        </w:rPr>
        <w:t>2</w:t>
      </w:r>
      <w:r>
        <w:rPr>
          <w:rFonts w:ascii="宋体" w:hAnsi="宋体" w:cs="宋体" w:hint="eastAsia"/>
          <w:kern w:val="0"/>
          <w:sz w:val="24"/>
          <w:szCs w:val="24"/>
          <w:shd w:val="clear" w:color="auto" w:fill="FFFFFF"/>
        </w:rPr>
        <w:t>）在首届海峡两岸泌尿外科学术会议作大会专题讲座，介绍课题成果。</w:t>
      </w:r>
    </w:p>
    <w:p w:rsidR="00E44053" w:rsidRDefault="00DA2A2F">
      <w:pPr>
        <w:spacing w:line="360" w:lineRule="auto"/>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4.</w:t>
      </w:r>
      <w:r>
        <w:rPr>
          <w:rFonts w:ascii="宋体" w:hAnsi="宋体" w:cs="宋体" w:hint="eastAsia"/>
          <w:kern w:val="0"/>
          <w:sz w:val="24"/>
          <w:szCs w:val="24"/>
          <w:shd w:val="clear" w:color="auto" w:fill="FFFFFF"/>
        </w:rPr>
        <w:t>课题组撰写的研究论文及专著将对课题成果成功推广产生更加深远的影响。</w:t>
      </w:r>
      <w:r>
        <w:rPr>
          <w:rFonts w:ascii="宋体" w:hAnsi="宋体" w:cs="宋体" w:hint="eastAsia"/>
          <w:kern w:val="0"/>
          <w:sz w:val="24"/>
          <w:szCs w:val="24"/>
          <w:shd w:val="clear" w:color="auto" w:fill="FFFFFF"/>
        </w:rPr>
        <w:t>11</w:t>
      </w:r>
      <w:r>
        <w:rPr>
          <w:rFonts w:ascii="宋体" w:hAnsi="宋体" w:cs="宋体" w:hint="eastAsia"/>
          <w:kern w:val="0"/>
          <w:sz w:val="24"/>
          <w:szCs w:val="24"/>
          <w:shd w:val="clear" w:color="auto" w:fill="FFFFFF"/>
        </w:rPr>
        <w:t>篇课题论文被专著录用</w:t>
      </w:r>
      <w:r>
        <w:rPr>
          <w:rFonts w:ascii="宋体" w:hAnsi="宋体" w:cs="宋体" w:hint="eastAsia"/>
          <w:kern w:val="0"/>
          <w:sz w:val="24"/>
          <w:szCs w:val="24"/>
          <w:shd w:val="clear" w:color="auto" w:fill="FFFFFF"/>
        </w:rPr>
        <w:t>1</w:t>
      </w:r>
      <w:r>
        <w:rPr>
          <w:rFonts w:ascii="宋体" w:hAnsi="宋体" w:cs="宋体" w:hint="eastAsia"/>
          <w:kern w:val="0"/>
          <w:sz w:val="24"/>
          <w:szCs w:val="24"/>
          <w:shd w:val="clear" w:color="auto" w:fill="FFFFFF"/>
        </w:rPr>
        <w:t>篇，</w:t>
      </w:r>
      <w:r>
        <w:rPr>
          <w:rFonts w:ascii="宋体" w:hAnsi="宋体" w:cs="宋体" w:hint="eastAsia"/>
          <w:kern w:val="0"/>
          <w:sz w:val="24"/>
          <w:szCs w:val="24"/>
          <w:shd w:val="clear" w:color="auto" w:fill="FFFFFF"/>
        </w:rPr>
        <w:t>中华系列杂志发表</w:t>
      </w:r>
      <w:r>
        <w:rPr>
          <w:rFonts w:ascii="宋体" w:hAnsi="宋体" w:cs="宋体" w:hint="eastAsia"/>
          <w:kern w:val="0"/>
          <w:sz w:val="24"/>
          <w:szCs w:val="24"/>
          <w:shd w:val="clear" w:color="auto" w:fill="FFFFFF"/>
        </w:rPr>
        <w:t>5</w:t>
      </w:r>
      <w:r>
        <w:rPr>
          <w:rFonts w:ascii="宋体" w:hAnsi="宋体" w:cs="宋体" w:hint="eastAsia"/>
          <w:kern w:val="0"/>
          <w:sz w:val="24"/>
          <w:szCs w:val="24"/>
          <w:shd w:val="clear" w:color="auto" w:fill="FFFFFF"/>
        </w:rPr>
        <w:t>篇，国家级杂志核心期刊发表</w:t>
      </w:r>
      <w:r>
        <w:rPr>
          <w:rFonts w:ascii="宋体" w:hAnsi="宋体" w:cs="宋体" w:hint="eastAsia"/>
          <w:kern w:val="0"/>
          <w:sz w:val="24"/>
          <w:szCs w:val="24"/>
          <w:shd w:val="clear" w:color="auto" w:fill="FFFFFF"/>
        </w:rPr>
        <w:lastRenderedPageBreak/>
        <w:t>4</w:t>
      </w:r>
      <w:r>
        <w:rPr>
          <w:rFonts w:ascii="宋体" w:hAnsi="宋体" w:cs="宋体" w:hint="eastAsia"/>
          <w:kern w:val="0"/>
          <w:sz w:val="24"/>
          <w:szCs w:val="24"/>
          <w:shd w:val="clear" w:color="auto" w:fill="FFFFFF"/>
        </w:rPr>
        <w:t>篇，国际会议交流</w:t>
      </w:r>
      <w:r>
        <w:rPr>
          <w:rFonts w:ascii="宋体" w:hAnsi="宋体" w:cs="宋体" w:hint="eastAsia"/>
          <w:kern w:val="0"/>
          <w:sz w:val="24"/>
          <w:szCs w:val="24"/>
          <w:shd w:val="clear" w:color="auto" w:fill="FFFFFF"/>
        </w:rPr>
        <w:t>1</w:t>
      </w:r>
      <w:r>
        <w:rPr>
          <w:rFonts w:ascii="宋体" w:hAnsi="宋体" w:cs="宋体" w:hint="eastAsia"/>
          <w:kern w:val="0"/>
          <w:sz w:val="24"/>
          <w:szCs w:val="24"/>
          <w:shd w:val="clear" w:color="auto" w:fill="FFFFFF"/>
        </w:rPr>
        <w:t>篇。论文被</w:t>
      </w:r>
      <w:r>
        <w:rPr>
          <w:rFonts w:ascii="宋体" w:hAnsi="宋体" w:cs="宋体" w:hint="eastAsia"/>
          <w:kern w:val="0"/>
          <w:sz w:val="24"/>
          <w:szCs w:val="24"/>
          <w:shd w:val="clear" w:color="auto" w:fill="FFFFFF"/>
        </w:rPr>
        <w:t>05</w:t>
      </w:r>
      <w:r>
        <w:rPr>
          <w:rFonts w:ascii="宋体" w:hAnsi="宋体" w:cs="宋体" w:hint="eastAsia"/>
          <w:kern w:val="0"/>
          <w:sz w:val="24"/>
          <w:szCs w:val="24"/>
          <w:shd w:val="clear" w:color="auto" w:fill="FFFFFF"/>
        </w:rPr>
        <w:t>年以来发表的国内大部分膀胱白斑相关论文及专著引用。</w:t>
      </w:r>
    </w:p>
    <w:p w:rsidR="00E44053" w:rsidRDefault="00DA2A2F">
      <w:pPr>
        <w:spacing w:line="360" w:lineRule="auto"/>
        <w:ind w:firstLineChars="200" w:firstLine="480"/>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课题研究论文被国内各地大、中、小型医院膀胱白斑研究论文引用部分单位如下：</w:t>
      </w:r>
      <w:hyperlink r:id="rId8" w:tgtFrame="_blank" w:history="1">
        <w:r>
          <w:rPr>
            <w:rFonts w:ascii="宋体" w:hAnsi="宋体" w:cs="宋体" w:hint="eastAsia"/>
            <w:kern w:val="0"/>
            <w:sz w:val="24"/>
            <w:szCs w:val="24"/>
            <w:shd w:val="clear" w:color="auto" w:fill="FFFFFF"/>
          </w:rPr>
          <w:t>陕西省榆林市第一医院泌尿外科</w:t>
        </w:r>
      </w:hyperlink>
      <w:r>
        <w:rPr>
          <w:rFonts w:ascii="宋体" w:hAnsi="宋体" w:cs="宋体" w:hint="eastAsia"/>
          <w:kern w:val="0"/>
          <w:sz w:val="24"/>
          <w:szCs w:val="24"/>
          <w:shd w:val="clear" w:color="auto" w:fill="FFFFFF"/>
        </w:rPr>
        <w:t>、</w:t>
      </w:r>
      <w:hyperlink r:id="rId9" w:tgtFrame="_blank" w:history="1">
        <w:r>
          <w:rPr>
            <w:rFonts w:ascii="宋体" w:hAnsi="宋体" w:cs="宋体" w:hint="eastAsia"/>
            <w:kern w:val="0"/>
            <w:sz w:val="24"/>
            <w:szCs w:val="24"/>
            <w:shd w:val="clear" w:color="auto" w:fill="FFFFFF"/>
          </w:rPr>
          <w:t>宁夏人民医院</w:t>
        </w:r>
      </w:hyperlink>
      <w:r>
        <w:rPr>
          <w:rFonts w:ascii="宋体" w:hAnsi="宋体" w:cs="宋体" w:hint="eastAsia"/>
          <w:kern w:val="0"/>
          <w:sz w:val="24"/>
          <w:szCs w:val="24"/>
          <w:shd w:val="clear" w:color="auto" w:fill="FFFFFF"/>
        </w:rPr>
        <w:t>、</w:t>
      </w:r>
      <w:hyperlink r:id="rId10" w:tgtFrame="_blank" w:history="1">
        <w:r>
          <w:rPr>
            <w:rFonts w:ascii="宋体" w:hAnsi="宋体" w:cs="宋体" w:hint="eastAsia"/>
            <w:kern w:val="0"/>
            <w:sz w:val="24"/>
            <w:szCs w:val="24"/>
            <w:shd w:val="clear" w:color="auto" w:fill="FFFFFF"/>
          </w:rPr>
          <w:t>浙江省义乌市中心医院泌尿外科</w:t>
        </w:r>
      </w:hyperlink>
      <w:r>
        <w:rPr>
          <w:rFonts w:ascii="宋体" w:hAnsi="宋体" w:cs="宋体" w:hint="eastAsia"/>
          <w:kern w:val="0"/>
          <w:sz w:val="24"/>
          <w:szCs w:val="24"/>
          <w:shd w:val="clear" w:color="auto" w:fill="FFFFFF"/>
        </w:rPr>
        <w:t>、</w:t>
      </w:r>
      <w:hyperlink r:id="rId11" w:tgtFrame="_blank" w:history="1">
        <w:r>
          <w:rPr>
            <w:rFonts w:ascii="宋体" w:hAnsi="宋体" w:cs="宋体" w:hint="eastAsia"/>
            <w:kern w:val="0"/>
            <w:sz w:val="24"/>
            <w:szCs w:val="24"/>
            <w:shd w:val="clear" w:color="auto" w:fill="FFFFFF"/>
          </w:rPr>
          <w:t>温州医科大学附属第二医院泌尿外科</w:t>
        </w:r>
      </w:hyperlink>
      <w:r>
        <w:rPr>
          <w:rFonts w:ascii="宋体" w:hAnsi="宋体" w:cs="宋体" w:hint="eastAsia"/>
          <w:kern w:val="0"/>
          <w:sz w:val="24"/>
          <w:szCs w:val="24"/>
          <w:shd w:val="clear" w:color="auto" w:fill="FFFFFF"/>
        </w:rPr>
        <w:t>、</w:t>
      </w:r>
      <w:hyperlink r:id="rId12" w:tgtFrame="_blank" w:history="1">
        <w:r>
          <w:rPr>
            <w:rFonts w:ascii="宋体" w:hAnsi="宋体" w:cs="宋体" w:hint="eastAsia"/>
            <w:kern w:val="0"/>
            <w:sz w:val="24"/>
            <w:szCs w:val="24"/>
            <w:shd w:val="clear" w:color="auto" w:fill="FFFFFF"/>
          </w:rPr>
          <w:t>宁波市第一医院</w:t>
        </w:r>
      </w:hyperlink>
      <w:r>
        <w:rPr>
          <w:rFonts w:ascii="宋体" w:hAnsi="宋体" w:cs="宋体" w:hint="eastAsia"/>
          <w:kern w:val="0"/>
          <w:sz w:val="24"/>
          <w:szCs w:val="24"/>
          <w:shd w:val="clear" w:color="auto" w:fill="FFFFFF"/>
        </w:rPr>
        <w:t>、</w:t>
      </w:r>
      <w:hyperlink r:id="rId13" w:tgtFrame="_blank" w:history="1">
        <w:r>
          <w:rPr>
            <w:rFonts w:ascii="宋体" w:hAnsi="宋体" w:cs="宋体" w:hint="eastAsia"/>
            <w:kern w:val="0"/>
            <w:sz w:val="24"/>
            <w:szCs w:val="24"/>
            <w:shd w:val="clear" w:color="auto" w:fill="FFFFFF"/>
          </w:rPr>
          <w:t>新疆生产建设兵团医院泌尿外科</w:t>
        </w:r>
      </w:hyperlink>
      <w:r>
        <w:rPr>
          <w:rFonts w:ascii="宋体" w:hAnsi="宋体" w:cs="宋体" w:hint="eastAsia"/>
          <w:kern w:val="0"/>
          <w:sz w:val="24"/>
          <w:szCs w:val="24"/>
          <w:shd w:val="clear" w:color="auto" w:fill="FFFFFF"/>
        </w:rPr>
        <w:t>、</w:t>
      </w:r>
      <w:hyperlink r:id="rId14" w:tgtFrame="_blank" w:history="1">
        <w:r>
          <w:rPr>
            <w:rFonts w:ascii="宋体" w:hAnsi="宋体" w:cs="宋体" w:hint="eastAsia"/>
            <w:kern w:val="0"/>
            <w:sz w:val="24"/>
            <w:szCs w:val="24"/>
            <w:shd w:val="clear" w:color="auto" w:fill="FFFFFF"/>
          </w:rPr>
          <w:t>浙江省嘉兴市妇幼保健院</w:t>
        </w:r>
      </w:hyperlink>
      <w:r>
        <w:rPr>
          <w:rFonts w:ascii="宋体" w:hAnsi="宋体" w:cs="宋体" w:hint="eastAsia"/>
          <w:kern w:val="0"/>
          <w:sz w:val="24"/>
          <w:szCs w:val="24"/>
          <w:shd w:val="clear" w:color="auto" w:fill="FFFFFF"/>
        </w:rPr>
        <w:t>、</w:t>
      </w:r>
      <w:hyperlink r:id="rId15" w:tgtFrame="_blank" w:history="1">
        <w:r>
          <w:rPr>
            <w:rFonts w:ascii="宋体" w:hAnsi="宋体" w:cs="宋体" w:hint="eastAsia"/>
            <w:kern w:val="0"/>
            <w:sz w:val="24"/>
            <w:szCs w:val="24"/>
            <w:shd w:val="clear" w:color="auto" w:fill="FFFFFF"/>
          </w:rPr>
          <w:t>嘉兴市妇幼保健院</w:t>
        </w:r>
      </w:hyperlink>
      <w:r>
        <w:rPr>
          <w:rFonts w:ascii="宋体" w:hAnsi="宋体" w:cs="宋体" w:hint="eastAsia"/>
          <w:kern w:val="0"/>
          <w:sz w:val="24"/>
          <w:szCs w:val="24"/>
          <w:shd w:val="clear" w:color="auto" w:fill="FFFFFF"/>
        </w:rPr>
        <w:t>、温州市第二人民医院泌尿外科、</w:t>
      </w:r>
      <w:hyperlink r:id="rId16" w:tgtFrame="_blank" w:history="1">
        <w:r>
          <w:rPr>
            <w:rFonts w:ascii="宋体" w:hAnsi="宋体" w:cs="宋体" w:hint="eastAsia"/>
            <w:kern w:val="0"/>
            <w:sz w:val="24"/>
            <w:szCs w:val="24"/>
            <w:shd w:val="clear" w:color="auto" w:fill="FFFFFF"/>
          </w:rPr>
          <w:t>江苏省常州市第三人民医院</w:t>
        </w:r>
      </w:hyperlink>
      <w:r>
        <w:rPr>
          <w:rFonts w:ascii="宋体" w:hAnsi="宋体" w:cs="宋体" w:hint="eastAsia"/>
          <w:kern w:val="0"/>
          <w:sz w:val="24"/>
          <w:szCs w:val="24"/>
          <w:shd w:val="clear" w:color="auto" w:fill="FFFFFF"/>
        </w:rPr>
        <w:t>、</w:t>
      </w:r>
      <w:hyperlink r:id="rId17" w:history="1">
        <w:r>
          <w:rPr>
            <w:rFonts w:ascii="宋体" w:hAnsi="宋体" w:cs="宋体" w:hint="eastAsia"/>
            <w:kern w:val="0"/>
            <w:sz w:val="24"/>
            <w:szCs w:val="24"/>
            <w:shd w:val="clear" w:color="auto" w:fill="FFFFFF"/>
          </w:rPr>
          <w:t>华中科技大学</w:t>
        </w:r>
      </w:hyperlink>
      <w:r>
        <w:rPr>
          <w:rFonts w:ascii="宋体" w:hAnsi="宋体" w:cs="宋体" w:hint="eastAsia"/>
          <w:kern w:val="0"/>
          <w:sz w:val="24"/>
          <w:szCs w:val="24"/>
          <w:shd w:val="clear" w:color="auto" w:fill="FFFFFF"/>
        </w:rPr>
        <w:t>、</w:t>
      </w:r>
      <w:hyperlink r:id="rId18" w:history="1">
        <w:r>
          <w:rPr>
            <w:rFonts w:ascii="宋体" w:hAnsi="宋体" w:cs="宋体" w:hint="eastAsia"/>
            <w:kern w:val="0"/>
            <w:sz w:val="24"/>
            <w:szCs w:val="24"/>
            <w:shd w:val="clear" w:color="auto" w:fill="FFFFFF"/>
          </w:rPr>
          <w:t>湖北省长阳县人民医院外一科</w:t>
        </w:r>
      </w:hyperlink>
      <w:r>
        <w:rPr>
          <w:rFonts w:ascii="宋体" w:hAnsi="宋体" w:cs="宋体" w:hint="eastAsia"/>
          <w:kern w:val="0"/>
          <w:sz w:val="24"/>
          <w:szCs w:val="24"/>
          <w:shd w:val="clear" w:color="auto" w:fill="FFFFFF"/>
        </w:rPr>
        <w:t>、</w:t>
      </w:r>
      <w:hyperlink r:id="rId19" w:tgtFrame="_blank" w:history="1">
        <w:r>
          <w:rPr>
            <w:rFonts w:ascii="宋体" w:hAnsi="宋体" w:cs="宋体" w:hint="eastAsia"/>
            <w:kern w:val="0"/>
            <w:sz w:val="24"/>
            <w:szCs w:val="24"/>
            <w:shd w:val="clear" w:color="auto" w:fill="FFFFFF"/>
          </w:rPr>
          <w:t>郑州人民医院泌尿外科</w:t>
        </w:r>
      </w:hyperlink>
      <w:r>
        <w:rPr>
          <w:rFonts w:ascii="宋体" w:hAnsi="宋体" w:cs="宋体" w:hint="eastAsia"/>
          <w:kern w:val="0"/>
          <w:sz w:val="24"/>
          <w:szCs w:val="24"/>
          <w:shd w:val="clear" w:color="auto" w:fill="FFFFFF"/>
        </w:rPr>
        <w:t>、</w:t>
      </w:r>
      <w:hyperlink r:id="rId20" w:tgtFrame="_blank" w:history="1">
        <w:r>
          <w:rPr>
            <w:rFonts w:ascii="宋体" w:hAnsi="宋体" w:cs="宋体" w:hint="eastAsia"/>
            <w:kern w:val="0"/>
            <w:sz w:val="24"/>
            <w:szCs w:val="24"/>
            <w:shd w:val="clear" w:color="auto" w:fill="FFFFFF"/>
          </w:rPr>
          <w:t>保定市第一中心医院泌尿外科</w:t>
        </w:r>
      </w:hyperlink>
      <w:r>
        <w:rPr>
          <w:rFonts w:ascii="宋体" w:hAnsi="宋体" w:cs="宋体" w:hint="eastAsia"/>
          <w:kern w:val="0"/>
          <w:sz w:val="24"/>
          <w:szCs w:val="24"/>
          <w:shd w:val="clear" w:color="auto" w:fill="FFFFFF"/>
        </w:rPr>
        <w:t>、</w:t>
      </w:r>
      <w:hyperlink r:id="rId21" w:tgtFrame="_blank" w:history="1">
        <w:r>
          <w:rPr>
            <w:rFonts w:ascii="宋体" w:hAnsi="宋体" w:cs="宋体" w:hint="eastAsia"/>
            <w:kern w:val="0"/>
            <w:sz w:val="24"/>
            <w:szCs w:val="24"/>
            <w:shd w:val="clear" w:color="auto" w:fill="FFFFFF"/>
          </w:rPr>
          <w:t>浙江温州市第三人民医院泌尿外科</w:t>
        </w:r>
      </w:hyperlink>
      <w:r>
        <w:rPr>
          <w:rFonts w:ascii="宋体" w:hAnsi="宋体" w:cs="宋体" w:hint="eastAsia"/>
          <w:kern w:val="0"/>
          <w:sz w:val="24"/>
          <w:szCs w:val="24"/>
          <w:shd w:val="clear" w:color="auto" w:fill="FFFFFF"/>
        </w:rPr>
        <w:t>、</w:t>
      </w:r>
      <w:hyperlink r:id="rId22" w:tgtFrame="_blank" w:history="1">
        <w:r>
          <w:rPr>
            <w:rFonts w:ascii="宋体" w:hAnsi="宋体" w:cs="宋体" w:hint="eastAsia"/>
            <w:kern w:val="0"/>
            <w:sz w:val="24"/>
            <w:szCs w:val="24"/>
            <w:shd w:val="clear" w:color="auto" w:fill="FFFFFF"/>
          </w:rPr>
          <w:t>新疆医科大学附属第一医院</w:t>
        </w:r>
      </w:hyperlink>
      <w:r>
        <w:rPr>
          <w:rFonts w:ascii="宋体" w:hAnsi="宋体" w:cs="宋体" w:hint="eastAsia"/>
          <w:kern w:val="0"/>
          <w:sz w:val="24"/>
          <w:szCs w:val="24"/>
          <w:shd w:val="clear" w:color="auto" w:fill="FFFFFF"/>
        </w:rPr>
        <w:t>、</w:t>
      </w:r>
      <w:hyperlink r:id="rId23" w:tgtFrame="_blank" w:history="1">
        <w:r>
          <w:rPr>
            <w:rFonts w:ascii="宋体" w:hAnsi="宋体" w:cs="宋体" w:hint="eastAsia"/>
            <w:kern w:val="0"/>
            <w:sz w:val="24"/>
            <w:szCs w:val="24"/>
            <w:shd w:val="clear" w:color="auto" w:fill="FFFFFF"/>
          </w:rPr>
          <w:t>天津市静海县医院泌尿外科</w:t>
        </w:r>
      </w:hyperlink>
      <w:r>
        <w:rPr>
          <w:rFonts w:ascii="宋体" w:hAnsi="宋体" w:cs="宋体" w:hint="eastAsia"/>
          <w:kern w:val="0"/>
          <w:sz w:val="24"/>
          <w:szCs w:val="24"/>
          <w:shd w:val="clear" w:color="auto" w:fill="FFFFFF"/>
        </w:rPr>
        <w:t>、</w:t>
      </w:r>
      <w:hyperlink r:id="rId24" w:tgtFrame="_blank" w:history="1">
        <w:r>
          <w:rPr>
            <w:rFonts w:ascii="宋体" w:hAnsi="宋体" w:cs="宋体" w:hint="eastAsia"/>
            <w:kern w:val="0"/>
            <w:sz w:val="24"/>
            <w:szCs w:val="24"/>
            <w:shd w:val="clear" w:color="auto" w:fill="FFFFFF"/>
          </w:rPr>
          <w:t>天津医科大学第二医院泌尿外科</w:t>
        </w:r>
      </w:hyperlink>
      <w:r>
        <w:rPr>
          <w:rFonts w:ascii="宋体" w:hAnsi="宋体" w:cs="宋体" w:hint="eastAsia"/>
          <w:kern w:val="0"/>
          <w:sz w:val="24"/>
          <w:szCs w:val="24"/>
          <w:shd w:val="clear" w:color="auto" w:fill="FFFFFF"/>
        </w:rPr>
        <w:t>、</w:t>
      </w:r>
      <w:hyperlink r:id="rId25" w:tgtFrame="_blank" w:history="1">
        <w:r>
          <w:rPr>
            <w:rFonts w:ascii="宋体" w:hAnsi="宋体" w:cs="宋体" w:hint="eastAsia"/>
            <w:kern w:val="0"/>
            <w:sz w:val="24"/>
            <w:szCs w:val="24"/>
            <w:shd w:val="clear" w:color="auto" w:fill="FFFFFF"/>
          </w:rPr>
          <w:t>遵义医院泌尿外科</w:t>
        </w:r>
      </w:hyperlink>
      <w:r>
        <w:rPr>
          <w:rFonts w:ascii="宋体" w:hAnsi="宋体" w:cs="宋体" w:hint="eastAsia"/>
          <w:kern w:val="0"/>
          <w:sz w:val="24"/>
          <w:szCs w:val="24"/>
          <w:shd w:val="clear" w:color="auto" w:fill="FFFFFF"/>
        </w:rPr>
        <w:t>、</w:t>
      </w:r>
      <w:r>
        <w:rPr>
          <w:rFonts w:ascii="宋体" w:hAnsi="宋体" w:cs="宋体" w:hint="eastAsia"/>
          <w:kern w:val="0"/>
          <w:sz w:val="24"/>
          <w:szCs w:val="24"/>
          <w:shd w:val="clear" w:color="auto" w:fill="FFFFFF"/>
        </w:rPr>
        <w:t xml:space="preserve"> </w:t>
      </w:r>
      <w:hyperlink r:id="rId26" w:tgtFrame="_blank" w:history="1">
        <w:r>
          <w:rPr>
            <w:rFonts w:ascii="宋体" w:hAnsi="宋体" w:cs="宋体" w:hint="eastAsia"/>
            <w:kern w:val="0"/>
            <w:sz w:val="24"/>
            <w:szCs w:val="24"/>
            <w:shd w:val="clear" w:color="auto" w:fill="FFFFFF"/>
          </w:rPr>
          <w:t>广东省佛山市中医院泌尿外科</w:t>
        </w:r>
      </w:hyperlink>
      <w:r>
        <w:rPr>
          <w:rFonts w:ascii="宋体" w:hAnsi="宋体" w:cs="宋体" w:hint="eastAsia"/>
          <w:kern w:val="0"/>
          <w:sz w:val="24"/>
          <w:szCs w:val="24"/>
          <w:shd w:val="clear" w:color="auto" w:fill="FFFFFF"/>
        </w:rPr>
        <w:t>、中南大学湘雅医学院泌尿外科、</w:t>
      </w:r>
      <w:hyperlink r:id="rId27" w:tgtFrame="_blank" w:history="1">
        <w:r>
          <w:rPr>
            <w:rFonts w:ascii="宋体" w:hAnsi="宋体" w:cs="宋体" w:hint="eastAsia"/>
            <w:kern w:val="0"/>
            <w:sz w:val="24"/>
            <w:szCs w:val="24"/>
            <w:shd w:val="clear" w:color="auto" w:fill="FFFFFF"/>
          </w:rPr>
          <w:t>常州市第三人民医院泌尿外科</w:t>
        </w:r>
      </w:hyperlink>
      <w:r>
        <w:rPr>
          <w:rFonts w:ascii="宋体" w:hAnsi="宋体" w:cs="宋体" w:hint="eastAsia"/>
          <w:kern w:val="0"/>
          <w:sz w:val="24"/>
          <w:szCs w:val="24"/>
          <w:shd w:val="clear" w:color="auto" w:fill="FFFFFF"/>
        </w:rPr>
        <w:t>、</w:t>
      </w:r>
      <w:r>
        <w:rPr>
          <w:rFonts w:ascii="宋体" w:hAnsi="宋体" w:cs="宋体" w:hint="eastAsia"/>
          <w:kern w:val="0"/>
          <w:sz w:val="24"/>
          <w:szCs w:val="24"/>
          <w:shd w:val="clear" w:color="auto" w:fill="FFFFFF"/>
        </w:rPr>
        <w:t xml:space="preserve"> </w:t>
      </w:r>
      <w:hyperlink r:id="rId28" w:tgtFrame="_blank" w:history="1">
        <w:r>
          <w:rPr>
            <w:rFonts w:ascii="宋体" w:hAnsi="宋体" w:cs="宋体" w:hint="eastAsia"/>
            <w:kern w:val="0"/>
            <w:sz w:val="24"/>
            <w:szCs w:val="24"/>
            <w:shd w:val="clear" w:color="auto" w:fill="FFFFFF"/>
          </w:rPr>
          <w:t>中国人民解放军</w:t>
        </w:r>
        <w:r>
          <w:rPr>
            <w:rFonts w:ascii="宋体" w:hAnsi="宋体" w:cs="宋体" w:hint="eastAsia"/>
            <w:kern w:val="0"/>
            <w:sz w:val="24"/>
            <w:szCs w:val="24"/>
            <w:shd w:val="clear" w:color="auto" w:fill="FFFFFF"/>
          </w:rPr>
          <w:t>252</w:t>
        </w:r>
        <w:r>
          <w:rPr>
            <w:rFonts w:ascii="宋体" w:hAnsi="宋体" w:cs="宋体" w:hint="eastAsia"/>
            <w:kern w:val="0"/>
            <w:sz w:val="24"/>
            <w:szCs w:val="24"/>
            <w:shd w:val="clear" w:color="auto" w:fill="FFFFFF"/>
          </w:rPr>
          <w:t>医院</w:t>
        </w:r>
      </w:hyperlink>
      <w:r>
        <w:rPr>
          <w:rFonts w:ascii="宋体" w:hAnsi="宋体" w:cs="宋体" w:hint="eastAsia"/>
          <w:kern w:val="0"/>
          <w:sz w:val="24"/>
          <w:szCs w:val="24"/>
          <w:shd w:val="clear" w:color="auto" w:fill="FFFFFF"/>
        </w:rPr>
        <w:t>、</w:t>
      </w:r>
      <w:hyperlink r:id="rId29" w:tgtFrame="_blank" w:history="1">
        <w:r>
          <w:rPr>
            <w:rFonts w:ascii="宋体" w:hAnsi="宋体" w:cs="宋体" w:hint="eastAsia"/>
            <w:kern w:val="0"/>
            <w:sz w:val="24"/>
            <w:szCs w:val="24"/>
            <w:shd w:val="clear" w:color="auto" w:fill="FFFFFF"/>
          </w:rPr>
          <w:t>中国人民解放军总医院</w:t>
        </w:r>
      </w:hyperlink>
      <w:r>
        <w:rPr>
          <w:rFonts w:ascii="宋体" w:hAnsi="宋体" w:cs="宋体" w:hint="eastAsia"/>
          <w:kern w:val="0"/>
          <w:sz w:val="24"/>
          <w:szCs w:val="24"/>
          <w:shd w:val="clear" w:color="auto" w:fill="FFFFFF"/>
        </w:rPr>
        <w:t>、</w:t>
      </w:r>
      <w:hyperlink r:id="rId30" w:tgtFrame="_blank" w:history="1">
        <w:r>
          <w:rPr>
            <w:rFonts w:ascii="宋体" w:hAnsi="宋体" w:cs="宋体" w:hint="eastAsia"/>
            <w:kern w:val="0"/>
            <w:sz w:val="24"/>
            <w:szCs w:val="24"/>
            <w:shd w:val="clear" w:color="auto" w:fill="FFFFFF"/>
          </w:rPr>
          <w:t>浙江省台州医院泌尿外科</w:t>
        </w:r>
      </w:hyperlink>
      <w:r>
        <w:rPr>
          <w:rFonts w:ascii="宋体" w:hAnsi="宋体" w:cs="宋体" w:hint="eastAsia"/>
          <w:kern w:val="0"/>
          <w:sz w:val="24"/>
          <w:szCs w:val="24"/>
          <w:shd w:val="clear" w:color="auto" w:fill="FFFFFF"/>
        </w:rPr>
        <w:t>、哈尔滨医科大学附属肿瘤医院泌尿外科、</w:t>
      </w:r>
      <w:hyperlink r:id="rId31" w:tgtFrame="_blank" w:history="1">
        <w:r>
          <w:rPr>
            <w:rFonts w:ascii="宋体" w:hAnsi="宋体" w:cs="宋体" w:hint="eastAsia"/>
            <w:kern w:val="0"/>
            <w:sz w:val="24"/>
            <w:szCs w:val="24"/>
            <w:shd w:val="clear" w:color="auto" w:fill="FFFFFF"/>
          </w:rPr>
          <w:t>苏州大学附属第一医院</w:t>
        </w:r>
      </w:hyperlink>
      <w:r>
        <w:rPr>
          <w:rFonts w:ascii="宋体" w:hAnsi="宋体" w:cs="宋体" w:hint="eastAsia"/>
          <w:kern w:val="0"/>
          <w:sz w:val="24"/>
          <w:szCs w:val="24"/>
          <w:shd w:val="clear" w:color="auto" w:fill="FFFFFF"/>
        </w:rPr>
        <w:t>、</w:t>
      </w:r>
      <w:hyperlink r:id="rId32" w:tgtFrame="_blank" w:history="1">
        <w:r>
          <w:rPr>
            <w:rFonts w:ascii="宋体" w:hAnsi="宋体" w:cs="宋体" w:hint="eastAsia"/>
            <w:kern w:val="0"/>
            <w:sz w:val="24"/>
            <w:szCs w:val="24"/>
            <w:shd w:val="clear" w:color="auto" w:fill="FFFFFF"/>
          </w:rPr>
          <w:t>宁波市医疗中心李惠利医院</w:t>
        </w:r>
      </w:hyperlink>
      <w:r>
        <w:rPr>
          <w:rFonts w:ascii="宋体" w:hAnsi="宋体" w:cs="宋体" w:hint="eastAsia"/>
          <w:kern w:val="0"/>
          <w:sz w:val="24"/>
          <w:szCs w:val="24"/>
          <w:shd w:val="clear" w:color="auto" w:fill="FFFFFF"/>
        </w:rPr>
        <w:t>、</w:t>
      </w:r>
      <w:hyperlink r:id="rId33" w:tgtFrame="_blank" w:history="1">
        <w:r>
          <w:rPr>
            <w:rFonts w:ascii="宋体" w:hAnsi="宋体" w:cs="宋体" w:hint="eastAsia"/>
            <w:kern w:val="0"/>
            <w:sz w:val="24"/>
            <w:szCs w:val="24"/>
            <w:shd w:val="clear" w:color="auto" w:fill="FFFFFF"/>
          </w:rPr>
          <w:t>绍</w:t>
        </w:r>
        <w:r>
          <w:rPr>
            <w:rFonts w:ascii="宋体" w:hAnsi="宋体" w:cs="宋体" w:hint="eastAsia"/>
            <w:kern w:val="0"/>
            <w:sz w:val="24"/>
            <w:szCs w:val="24"/>
            <w:shd w:val="clear" w:color="auto" w:fill="FFFFFF"/>
          </w:rPr>
          <w:t>兴市人民医院</w:t>
        </w:r>
      </w:hyperlink>
      <w:r>
        <w:rPr>
          <w:rFonts w:ascii="宋体" w:hAnsi="宋体" w:cs="宋体" w:hint="eastAsia"/>
          <w:kern w:val="0"/>
          <w:sz w:val="24"/>
          <w:szCs w:val="24"/>
          <w:shd w:val="clear" w:color="auto" w:fill="FFFFFF"/>
        </w:rPr>
        <w:t>。</w:t>
      </w:r>
    </w:p>
    <w:p w:rsidR="00E44053" w:rsidRDefault="00E44053">
      <w:pPr>
        <w:spacing w:line="360" w:lineRule="auto"/>
        <w:rPr>
          <w:rFonts w:ascii="宋体" w:hAnsi="宋体" w:cs="宋体"/>
          <w:b/>
          <w:color w:val="0D0D0D"/>
          <w:sz w:val="24"/>
          <w:szCs w:val="24"/>
        </w:rPr>
      </w:pPr>
    </w:p>
    <w:p w:rsidR="00E44053" w:rsidRDefault="00DA2A2F">
      <w:pPr>
        <w:spacing w:line="360" w:lineRule="auto"/>
        <w:ind w:firstLineChars="1600" w:firstLine="3840"/>
        <w:rPr>
          <w:rFonts w:ascii="宋体" w:hAnsi="宋体" w:cs="宋体"/>
          <w:sz w:val="24"/>
          <w:szCs w:val="24"/>
        </w:rPr>
      </w:pPr>
      <w:r>
        <w:rPr>
          <w:rFonts w:ascii="宋体" w:hAnsi="宋体" w:cs="宋体" w:hint="eastAsia"/>
          <w:sz w:val="24"/>
          <w:szCs w:val="24"/>
        </w:rPr>
        <w:t>主要应用单位情况</w:t>
      </w:r>
    </w:p>
    <w:tbl>
      <w:tblPr>
        <w:tblW w:w="8280" w:type="dxa"/>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3692"/>
        <w:gridCol w:w="1168"/>
        <w:gridCol w:w="1440"/>
      </w:tblGrid>
      <w:tr w:rsidR="00E44053">
        <w:tc>
          <w:tcPr>
            <w:tcW w:w="1980" w:type="dxa"/>
          </w:tcPr>
          <w:p w:rsidR="00E44053" w:rsidRDefault="00DA2A2F">
            <w:pPr>
              <w:spacing w:line="360" w:lineRule="auto"/>
              <w:ind w:firstLineChars="100" w:firstLine="210"/>
              <w:rPr>
                <w:rFonts w:ascii="宋体"/>
                <w:szCs w:val="21"/>
              </w:rPr>
            </w:pPr>
            <w:r>
              <w:rPr>
                <w:rFonts w:ascii="宋体" w:hAnsi="宋体" w:hint="eastAsia"/>
                <w:szCs w:val="21"/>
              </w:rPr>
              <w:t>应用单位名称</w:t>
            </w:r>
          </w:p>
        </w:tc>
        <w:tc>
          <w:tcPr>
            <w:tcW w:w="3692" w:type="dxa"/>
          </w:tcPr>
          <w:p w:rsidR="00E44053" w:rsidRDefault="00DA2A2F">
            <w:pPr>
              <w:spacing w:line="360" w:lineRule="auto"/>
              <w:ind w:firstLineChars="500" w:firstLine="1050"/>
              <w:rPr>
                <w:rFonts w:ascii="宋体"/>
                <w:szCs w:val="21"/>
              </w:rPr>
            </w:pPr>
            <w:r>
              <w:rPr>
                <w:rFonts w:ascii="宋体" w:hAnsi="宋体" w:hint="eastAsia"/>
                <w:szCs w:val="21"/>
              </w:rPr>
              <w:t>应用技术</w:t>
            </w:r>
          </w:p>
        </w:tc>
        <w:tc>
          <w:tcPr>
            <w:tcW w:w="1168" w:type="dxa"/>
          </w:tcPr>
          <w:p w:rsidR="00E44053" w:rsidRDefault="00DA2A2F">
            <w:pPr>
              <w:spacing w:line="360" w:lineRule="auto"/>
              <w:ind w:firstLineChars="100" w:firstLine="210"/>
              <w:rPr>
                <w:rFonts w:ascii="宋体"/>
                <w:szCs w:val="21"/>
              </w:rPr>
            </w:pPr>
            <w:r>
              <w:rPr>
                <w:rFonts w:ascii="宋体" w:hAnsi="宋体" w:hint="eastAsia"/>
                <w:szCs w:val="21"/>
              </w:rPr>
              <w:t>应用的</w:t>
            </w:r>
          </w:p>
          <w:p w:rsidR="00E44053" w:rsidRDefault="00DA2A2F">
            <w:pPr>
              <w:spacing w:line="360" w:lineRule="auto"/>
              <w:ind w:firstLineChars="50" w:firstLine="105"/>
              <w:rPr>
                <w:rFonts w:ascii="宋体"/>
                <w:szCs w:val="21"/>
              </w:rPr>
            </w:pPr>
            <w:r>
              <w:rPr>
                <w:rFonts w:ascii="宋体" w:hAnsi="宋体" w:hint="eastAsia"/>
                <w:szCs w:val="21"/>
              </w:rPr>
              <w:t>起止时间</w:t>
            </w:r>
          </w:p>
        </w:tc>
        <w:tc>
          <w:tcPr>
            <w:tcW w:w="1440" w:type="dxa"/>
          </w:tcPr>
          <w:p w:rsidR="00E44053" w:rsidRDefault="00DA2A2F">
            <w:pPr>
              <w:spacing w:line="360" w:lineRule="auto"/>
              <w:ind w:firstLineChars="100" w:firstLine="210"/>
              <w:rPr>
                <w:rFonts w:ascii="宋体"/>
                <w:szCs w:val="21"/>
              </w:rPr>
            </w:pPr>
            <w:r>
              <w:rPr>
                <w:rFonts w:ascii="宋体" w:hAnsi="宋体" w:hint="eastAsia"/>
                <w:szCs w:val="21"/>
              </w:rPr>
              <w:t>应用单位</w:t>
            </w:r>
          </w:p>
          <w:p w:rsidR="00E44053" w:rsidRDefault="00DA2A2F">
            <w:pPr>
              <w:spacing w:line="360" w:lineRule="auto"/>
              <w:rPr>
                <w:rFonts w:ascii="宋体"/>
                <w:szCs w:val="21"/>
              </w:rPr>
            </w:pPr>
            <w:r>
              <w:rPr>
                <w:rFonts w:ascii="宋体" w:hAnsi="宋体" w:hint="eastAsia"/>
                <w:szCs w:val="21"/>
              </w:rPr>
              <w:t>联系人</w:t>
            </w:r>
            <w:r>
              <w:rPr>
                <w:rFonts w:ascii="宋体" w:hAnsi="宋体"/>
                <w:szCs w:val="21"/>
              </w:rPr>
              <w:t>/</w:t>
            </w:r>
            <w:r>
              <w:rPr>
                <w:rFonts w:ascii="宋体" w:hAnsi="宋体" w:hint="eastAsia"/>
                <w:szCs w:val="21"/>
              </w:rPr>
              <w:t>电话</w:t>
            </w:r>
          </w:p>
        </w:tc>
      </w:tr>
      <w:tr w:rsidR="00E44053">
        <w:tc>
          <w:tcPr>
            <w:tcW w:w="1980" w:type="dxa"/>
          </w:tcPr>
          <w:p w:rsidR="00E44053" w:rsidRDefault="00DA2A2F">
            <w:pPr>
              <w:spacing w:line="360" w:lineRule="auto"/>
              <w:rPr>
                <w:rFonts w:ascii="宋体"/>
                <w:sz w:val="18"/>
                <w:szCs w:val="18"/>
              </w:rPr>
            </w:pPr>
            <w:r>
              <w:rPr>
                <w:rFonts w:ascii="宋体" w:hAnsi="宋体" w:hint="eastAsia"/>
                <w:sz w:val="18"/>
                <w:szCs w:val="18"/>
              </w:rPr>
              <w:t>岳阳市一人民医院</w:t>
            </w:r>
          </w:p>
        </w:tc>
        <w:tc>
          <w:tcPr>
            <w:tcW w:w="3692" w:type="dxa"/>
          </w:tcPr>
          <w:p w:rsidR="00E44053" w:rsidRDefault="00DA2A2F">
            <w:pPr>
              <w:rPr>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sz w:val="18"/>
                <w:szCs w:val="18"/>
              </w:rPr>
            </w:pPr>
            <w:r>
              <w:rPr>
                <w:rFonts w:ascii="宋体" w:hAnsi="宋体"/>
                <w:sz w:val="18"/>
                <w:szCs w:val="18"/>
              </w:rPr>
              <w:t>20</w:t>
            </w:r>
            <w:r>
              <w:rPr>
                <w:rFonts w:ascii="宋体" w:hAnsi="宋体" w:hint="eastAsia"/>
                <w:sz w:val="18"/>
                <w:szCs w:val="18"/>
              </w:rPr>
              <w:t>10</w:t>
            </w:r>
            <w:r>
              <w:rPr>
                <w:rFonts w:ascii="宋体" w:hAnsi="宋体" w:hint="eastAsia"/>
                <w:sz w:val="18"/>
                <w:szCs w:val="18"/>
              </w:rPr>
              <w:t>年至今</w:t>
            </w:r>
          </w:p>
        </w:tc>
        <w:tc>
          <w:tcPr>
            <w:tcW w:w="1440" w:type="dxa"/>
          </w:tcPr>
          <w:p w:rsidR="00E44053" w:rsidRDefault="00DA2A2F">
            <w:pPr>
              <w:spacing w:line="360" w:lineRule="auto"/>
              <w:rPr>
                <w:rFonts w:ascii="宋体"/>
                <w:sz w:val="18"/>
                <w:szCs w:val="18"/>
              </w:rPr>
            </w:pPr>
            <w:r>
              <w:rPr>
                <w:rFonts w:ascii="宋体" w:hAnsi="宋体" w:hint="eastAsia"/>
                <w:sz w:val="18"/>
                <w:szCs w:val="18"/>
              </w:rPr>
              <w:t>唐秀英</w:t>
            </w:r>
          </w:p>
          <w:p w:rsidR="00E44053" w:rsidRDefault="00DA2A2F">
            <w:pPr>
              <w:spacing w:line="360" w:lineRule="auto"/>
              <w:rPr>
                <w:rFonts w:ascii="宋体"/>
                <w:sz w:val="18"/>
                <w:szCs w:val="18"/>
              </w:rPr>
            </w:pPr>
            <w:r>
              <w:rPr>
                <w:rFonts w:ascii="宋体" w:hAnsi="宋体"/>
                <w:sz w:val="18"/>
                <w:szCs w:val="18"/>
              </w:rPr>
              <w:t>13337207318</w:t>
            </w:r>
          </w:p>
        </w:tc>
      </w:tr>
      <w:tr w:rsidR="00E44053">
        <w:tc>
          <w:tcPr>
            <w:tcW w:w="1980" w:type="dxa"/>
          </w:tcPr>
          <w:p w:rsidR="00E44053" w:rsidRDefault="00DA2A2F">
            <w:pPr>
              <w:spacing w:line="360" w:lineRule="auto"/>
              <w:rPr>
                <w:rFonts w:ascii="宋体"/>
                <w:sz w:val="18"/>
                <w:szCs w:val="18"/>
              </w:rPr>
            </w:pPr>
            <w:r>
              <w:rPr>
                <w:rFonts w:ascii="宋体" w:hAnsi="宋体" w:hint="eastAsia"/>
                <w:sz w:val="18"/>
                <w:szCs w:val="18"/>
              </w:rPr>
              <w:t>岳阳市二人民医院</w:t>
            </w:r>
          </w:p>
        </w:tc>
        <w:tc>
          <w:tcPr>
            <w:tcW w:w="3692" w:type="dxa"/>
          </w:tcPr>
          <w:p w:rsidR="00E44053" w:rsidRDefault="00DA2A2F">
            <w:pPr>
              <w:rPr>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sz w:val="18"/>
                <w:szCs w:val="18"/>
              </w:rPr>
            </w:pPr>
            <w:r>
              <w:rPr>
                <w:rFonts w:ascii="宋体" w:hAnsi="宋体"/>
                <w:sz w:val="18"/>
                <w:szCs w:val="18"/>
              </w:rPr>
              <w:t>20</w:t>
            </w:r>
            <w:r>
              <w:rPr>
                <w:rFonts w:ascii="宋体" w:hAnsi="宋体" w:hint="eastAsia"/>
                <w:sz w:val="18"/>
                <w:szCs w:val="18"/>
              </w:rPr>
              <w:t>13</w:t>
            </w:r>
            <w:r>
              <w:rPr>
                <w:rFonts w:ascii="宋体" w:hAnsi="宋体" w:hint="eastAsia"/>
                <w:sz w:val="18"/>
                <w:szCs w:val="18"/>
              </w:rPr>
              <w:t>年至今</w:t>
            </w:r>
          </w:p>
        </w:tc>
        <w:tc>
          <w:tcPr>
            <w:tcW w:w="1440" w:type="dxa"/>
          </w:tcPr>
          <w:p w:rsidR="00E44053" w:rsidRDefault="00DA2A2F">
            <w:pPr>
              <w:spacing w:line="360" w:lineRule="auto"/>
              <w:rPr>
                <w:rFonts w:ascii="宋体"/>
                <w:sz w:val="18"/>
                <w:szCs w:val="18"/>
              </w:rPr>
            </w:pPr>
            <w:r>
              <w:rPr>
                <w:rFonts w:ascii="宋体" w:hAnsi="宋体" w:hint="eastAsia"/>
                <w:sz w:val="18"/>
                <w:szCs w:val="18"/>
              </w:rPr>
              <w:t>李新</w:t>
            </w:r>
          </w:p>
          <w:p w:rsidR="00E44053" w:rsidRDefault="00DA2A2F">
            <w:pPr>
              <w:spacing w:line="360" w:lineRule="auto"/>
              <w:rPr>
                <w:rFonts w:ascii="宋体" w:hAnsi="宋体"/>
                <w:sz w:val="18"/>
                <w:szCs w:val="18"/>
              </w:rPr>
            </w:pPr>
            <w:r>
              <w:rPr>
                <w:rFonts w:ascii="宋体" w:hAnsi="宋体"/>
                <w:sz w:val="18"/>
                <w:szCs w:val="18"/>
              </w:rPr>
              <w:t>18907300886</w:t>
            </w:r>
          </w:p>
        </w:tc>
      </w:tr>
      <w:tr w:rsidR="00E44053">
        <w:tc>
          <w:tcPr>
            <w:tcW w:w="1980" w:type="dxa"/>
          </w:tcPr>
          <w:p w:rsidR="00E44053" w:rsidRDefault="00DA2A2F">
            <w:pPr>
              <w:spacing w:line="360" w:lineRule="auto"/>
              <w:rPr>
                <w:rFonts w:ascii="宋体"/>
                <w:sz w:val="18"/>
                <w:szCs w:val="18"/>
              </w:rPr>
            </w:pPr>
            <w:r>
              <w:rPr>
                <w:rFonts w:ascii="宋体" w:hAnsi="宋体" w:hint="eastAsia"/>
                <w:sz w:val="18"/>
                <w:szCs w:val="18"/>
              </w:rPr>
              <w:t>华中科技大学同济医学院</w:t>
            </w:r>
          </w:p>
        </w:tc>
        <w:tc>
          <w:tcPr>
            <w:tcW w:w="3692" w:type="dxa"/>
          </w:tcPr>
          <w:p w:rsidR="00E44053" w:rsidRDefault="00DA2A2F">
            <w:pPr>
              <w:rPr>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sz w:val="18"/>
                <w:szCs w:val="18"/>
              </w:rPr>
            </w:pPr>
            <w:r>
              <w:rPr>
                <w:rFonts w:ascii="宋体" w:hAnsi="宋体"/>
                <w:sz w:val="18"/>
                <w:szCs w:val="18"/>
              </w:rPr>
              <w:t>20</w:t>
            </w:r>
            <w:r>
              <w:rPr>
                <w:rFonts w:ascii="宋体" w:hAnsi="宋体" w:hint="eastAsia"/>
                <w:sz w:val="18"/>
                <w:szCs w:val="18"/>
              </w:rPr>
              <w:t>10</w:t>
            </w:r>
            <w:r>
              <w:rPr>
                <w:rFonts w:ascii="宋体" w:hAnsi="宋体" w:hint="eastAsia"/>
                <w:sz w:val="18"/>
                <w:szCs w:val="18"/>
              </w:rPr>
              <w:t>年至今</w:t>
            </w:r>
          </w:p>
        </w:tc>
        <w:tc>
          <w:tcPr>
            <w:tcW w:w="1440" w:type="dxa"/>
          </w:tcPr>
          <w:p w:rsidR="00E44053" w:rsidRDefault="00DA2A2F">
            <w:pPr>
              <w:spacing w:line="360" w:lineRule="auto"/>
              <w:rPr>
                <w:rFonts w:ascii="宋体" w:hAnsi="宋体"/>
                <w:sz w:val="18"/>
                <w:szCs w:val="18"/>
              </w:rPr>
            </w:pPr>
            <w:r>
              <w:rPr>
                <w:rFonts w:ascii="宋体" w:hAnsi="宋体" w:hint="eastAsia"/>
                <w:sz w:val="18"/>
                <w:szCs w:val="18"/>
              </w:rPr>
              <w:t>徐华</w:t>
            </w:r>
          </w:p>
          <w:p w:rsidR="00E44053" w:rsidRDefault="00DA2A2F">
            <w:pPr>
              <w:spacing w:line="360" w:lineRule="auto"/>
              <w:rPr>
                <w:rFonts w:ascii="宋体" w:hAnsi="宋体"/>
                <w:sz w:val="18"/>
                <w:szCs w:val="18"/>
              </w:rPr>
            </w:pPr>
            <w:r>
              <w:rPr>
                <w:rFonts w:ascii="宋体" w:hAnsi="宋体" w:hint="eastAsia"/>
                <w:sz w:val="18"/>
                <w:szCs w:val="18"/>
              </w:rPr>
              <w:t>13971051016</w:t>
            </w:r>
          </w:p>
        </w:tc>
      </w:tr>
      <w:tr w:rsidR="00E44053">
        <w:tc>
          <w:tcPr>
            <w:tcW w:w="1980" w:type="dxa"/>
          </w:tcPr>
          <w:p w:rsidR="00E44053" w:rsidRDefault="00DA2A2F">
            <w:pPr>
              <w:spacing w:line="360" w:lineRule="auto"/>
              <w:rPr>
                <w:rFonts w:ascii="宋体"/>
                <w:sz w:val="18"/>
                <w:szCs w:val="18"/>
              </w:rPr>
            </w:pPr>
            <w:r>
              <w:rPr>
                <w:rFonts w:ascii="宋体" w:hAnsi="宋体" w:hint="eastAsia"/>
                <w:sz w:val="18"/>
                <w:szCs w:val="18"/>
              </w:rPr>
              <w:t>郑州大学第一附属医院</w:t>
            </w:r>
          </w:p>
        </w:tc>
        <w:tc>
          <w:tcPr>
            <w:tcW w:w="3692" w:type="dxa"/>
          </w:tcPr>
          <w:p w:rsidR="00E44053" w:rsidRDefault="00DA2A2F">
            <w:pPr>
              <w:rPr>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sz w:val="18"/>
                <w:szCs w:val="18"/>
              </w:rPr>
            </w:pPr>
            <w:r>
              <w:rPr>
                <w:rFonts w:ascii="宋体" w:hAnsi="宋体"/>
                <w:sz w:val="18"/>
                <w:szCs w:val="18"/>
              </w:rPr>
              <w:t>20</w:t>
            </w:r>
            <w:r>
              <w:rPr>
                <w:rFonts w:ascii="宋体" w:hAnsi="宋体" w:hint="eastAsia"/>
                <w:sz w:val="18"/>
                <w:szCs w:val="18"/>
              </w:rPr>
              <w:t>13</w:t>
            </w:r>
            <w:r>
              <w:rPr>
                <w:rFonts w:ascii="宋体" w:hAnsi="宋体" w:hint="eastAsia"/>
                <w:sz w:val="18"/>
                <w:szCs w:val="18"/>
              </w:rPr>
              <w:t>年至今</w:t>
            </w:r>
          </w:p>
        </w:tc>
        <w:tc>
          <w:tcPr>
            <w:tcW w:w="1440" w:type="dxa"/>
          </w:tcPr>
          <w:p w:rsidR="00E44053" w:rsidRDefault="00DA2A2F">
            <w:pPr>
              <w:spacing w:line="360" w:lineRule="auto"/>
              <w:ind w:firstLineChars="100" w:firstLine="180"/>
              <w:rPr>
                <w:rFonts w:ascii="宋体"/>
                <w:sz w:val="18"/>
                <w:szCs w:val="18"/>
              </w:rPr>
            </w:pPr>
            <w:r>
              <w:rPr>
                <w:rFonts w:ascii="宋体" w:hAnsi="宋体" w:hint="eastAsia"/>
                <w:sz w:val="18"/>
                <w:szCs w:val="18"/>
              </w:rPr>
              <w:t>文建国</w:t>
            </w:r>
          </w:p>
          <w:p w:rsidR="00E44053" w:rsidRDefault="00DA2A2F">
            <w:pPr>
              <w:spacing w:line="360" w:lineRule="auto"/>
              <w:rPr>
                <w:rFonts w:ascii="宋体" w:hAnsi="宋体"/>
                <w:sz w:val="18"/>
                <w:szCs w:val="18"/>
              </w:rPr>
            </w:pPr>
            <w:r>
              <w:rPr>
                <w:rFonts w:ascii="宋体" w:hAnsi="宋体"/>
                <w:sz w:val="18"/>
                <w:szCs w:val="18"/>
              </w:rPr>
              <w:t>13939068686</w:t>
            </w:r>
          </w:p>
        </w:tc>
      </w:tr>
      <w:tr w:rsidR="00E44053">
        <w:tc>
          <w:tcPr>
            <w:tcW w:w="1980" w:type="dxa"/>
          </w:tcPr>
          <w:p w:rsidR="00E44053" w:rsidRDefault="00DA2A2F">
            <w:pPr>
              <w:spacing w:line="360" w:lineRule="auto"/>
              <w:rPr>
                <w:rFonts w:ascii="宋体"/>
                <w:sz w:val="18"/>
                <w:szCs w:val="18"/>
              </w:rPr>
            </w:pPr>
            <w:r>
              <w:rPr>
                <w:rFonts w:ascii="宋体" w:hAnsi="宋体" w:hint="eastAsia"/>
                <w:sz w:val="18"/>
                <w:szCs w:val="18"/>
              </w:rPr>
              <w:t>厦门大学附属第一医院</w:t>
            </w:r>
          </w:p>
        </w:tc>
        <w:tc>
          <w:tcPr>
            <w:tcW w:w="3692" w:type="dxa"/>
          </w:tcPr>
          <w:p w:rsidR="00E44053" w:rsidRDefault="00DA2A2F">
            <w:pPr>
              <w:rPr>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sz w:val="18"/>
                <w:szCs w:val="18"/>
              </w:rPr>
            </w:pPr>
            <w:r>
              <w:rPr>
                <w:rFonts w:ascii="宋体" w:hAnsi="宋体"/>
                <w:sz w:val="18"/>
                <w:szCs w:val="18"/>
              </w:rPr>
              <w:t>20</w:t>
            </w:r>
            <w:r>
              <w:rPr>
                <w:rFonts w:ascii="宋体" w:hAnsi="宋体" w:hint="eastAsia"/>
                <w:sz w:val="18"/>
                <w:szCs w:val="18"/>
              </w:rPr>
              <w:t>10</w:t>
            </w:r>
            <w:r>
              <w:rPr>
                <w:rFonts w:ascii="宋体" w:hAnsi="宋体" w:hint="eastAsia"/>
                <w:sz w:val="18"/>
                <w:szCs w:val="18"/>
              </w:rPr>
              <w:t>年至今</w:t>
            </w:r>
          </w:p>
        </w:tc>
        <w:tc>
          <w:tcPr>
            <w:tcW w:w="1440" w:type="dxa"/>
          </w:tcPr>
          <w:p w:rsidR="00E44053" w:rsidRDefault="00DA2A2F">
            <w:pPr>
              <w:spacing w:line="360" w:lineRule="auto"/>
              <w:ind w:firstLineChars="150" w:firstLine="270"/>
              <w:rPr>
                <w:rFonts w:ascii="宋体"/>
                <w:sz w:val="18"/>
                <w:szCs w:val="18"/>
              </w:rPr>
            </w:pPr>
            <w:r>
              <w:rPr>
                <w:rFonts w:ascii="宋体" w:hAnsi="宋体" w:hint="eastAsia"/>
                <w:sz w:val="18"/>
                <w:szCs w:val="18"/>
              </w:rPr>
              <w:t>陈斌</w:t>
            </w:r>
          </w:p>
          <w:p w:rsidR="00E44053" w:rsidRDefault="00DA2A2F">
            <w:pPr>
              <w:spacing w:line="360" w:lineRule="auto"/>
              <w:rPr>
                <w:rFonts w:ascii="宋体" w:hAnsi="宋体"/>
                <w:sz w:val="18"/>
                <w:szCs w:val="18"/>
              </w:rPr>
            </w:pPr>
            <w:r>
              <w:rPr>
                <w:rFonts w:ascii="宋体" w:hAnsi="宋体"/>
                <w:sz w:val="18"/>
                <w:szCs w:val="18"/>
              </w:rPr>
              <w:t>13600915557</w:t>
            </w:r>
          </w:p>
        </w:tc>
      </w:tr>
      <w:tr w:rsidR="00E44053">
        <w:tc>
          <w:tcPr>
            <w:tcW w:w="1980" w:type="dxa"/>
          </w:tcPr>
          <w:p w:rsidR="00E44053" w:rsidRDefault="00DA2A2F">
            <w:pPr>
              <w:spacing w:line="360" w:lineRule="auto"/>
              <w:rPr>
                <w:rFonts w:ascii="宋体"/>
                <w:sz w:val="18"/>
                <w:szCs w:val="18"/>
              </w:rPr>
            </w:pPr>
            <w:r>
              <w:rPr>
                <w:rFonts w:ascii="宋体" w:hAnsi="宋体" w:hint="eastAsia"/>
                <w:sz w:val="18"/>
                <w:szCs w:val="18"/>
              </w:rPr>
              <w:t>深圳市人民医院</w:t>
            </w:r>
          </w:p>
        </w:tc>
        <w:tc>
          <w:tcPr>
            <w:tcW w:w="3692" w:type="dxa"/>
          </w:tcPr>
          <w:p w:rsidR="00E44053" w:rsidRDefault="00DA2A2F">
            <w:pPr>
              <w:rPr>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sz w:val="18"/>
                <w:szCs w:val="18"/>
              </w:rPr>
            </w:pPr>
            <w:r>
              <w:rPr>
                <w:rFonts w:ascii="宋体" w:hAnsi="宋体"/>
                <w:sz w:val="18"/>
                <w:szCs w:val="18"/>
              </w:rPr>
              <w:t>20</w:t>
            </w:r>
            <w:r>
              <w:rPr>
                <w:rFonts w:ascii="宋体" w:hAnsi="宋体" w:hint="eastAsia"/>
                <w:sz w:val="18"/>
                <w:szCs w:val="18"/>
              </w:rPr>
              <w:t>10</w:t>
            </w:r>
            <w:r>
              <w:rPr>
                <w:rFonts w:ascii="宋体" w:hAnsi="宋体" w:hint="eastAsia"/>
                <w:sz w:val="18"/>
                <w:szCs w:val="18"/>
              </w:rPr>
              <w:t>年至今</w:t>
            </w:r>
          </w:p>
        </w:tc>
        <w:tc>
          <w:tcPr>
            <w:tcW w:w="1440" w:type="dxa"/>
          </w:tcPr>
          <w:p w:rsidR="00E44053" w:rsidRDefault="00DA2A2F">
            <w:pPr>
              <w:spacing w:line="360" w:lineRule="auto"/>
              <w:rPr>
                <w:rFonts w:ascii="宋体" w:hAnsi="宋体"/>
                <w:sz w:val="18"/>
                <w:szCs w:val="18"/>
              </w:rPr>
            </w:pPr>
            <w:r>
              <w:rPr>
                <w:rFonts w:ascii="宋体" w:hAnsi="宋体" w:hint="eastAsia"/>
                <w:sz w:val="18"/>
                <w:szCs w:val="18"/>
              </w:rPr>
              <w:t>肖克峰</w:t>
            </w:r>
          </w:p>
          <w:p w:rsidR="00E44053" w:rsidRDefault="00DA2A2F">
            <w:pPr>
              <w:spacing w:line="360" w:lineRule="auto"/>
              <w:rPr>
                <w:rFonts w:ascii="宋体" w:hAnsi="宋体"/>
                <w:sz w:val="18"/>
                <w:szCs w:val="18"/>
              </w:rPr>
            </w:pPr>
            <w:r>
              <w:rPr>
                <w:rFonts w:ascii="宋体" w:hAnsi="宋体" w:hint="eastAsia"/>
                <w:sz w:val="18"/>
                <w:szCs w:val="18"/>
              </w:rPr>
              <w:lastRenderedPageBreak/>
              <w:t>13502861325</w:t>
            </w:r>
          </w:p>
        </w:tc>
      </w:tr>
      <w:tr w:rsidR="00E44053">
        <w:tc>
          <w:tcPr>
            <w:tcW w:w="1980" w:type="dxa"/>
          </w:tcPr>
          <w:p w:rsidR="00E44053" w:rsidRDefault="00DA2A2F">
            <w:pPr>
              <w:spacing w:line="360" w:lineRule="auto"/>
              <w:rPr>
                <w:rFonts w:ascii="宋体"/>
                <w:sz w:val="18"/>
                <w:szCs w:val="18"/>
              </w:rPr>
            </w:pPr>
            <w:r>
              <w:rPr>
                <w:rFonts w:ascii="宋体" w:hAnsi="宋体" w:hint="eastAsia"/>
                <w:sz w:val="18"/>
                <w:szCs w:val="18"/>
              </w:rPr>
              <w:lastRenderedPageBreak/>
              <w:t>厦门市第五医院</w:t>
            </w:r>
          </w:p>
        </w:tc>
        <w:tc>
          <w:tcPr>
            <w:tcW w:w="3692" w:type="dxa"/>
          </w:tcPr>
          <w:p w:rsidR="00E44053" w:rsidRDefault="00DA2A2F">
            <w:pPr>
              <w:spacing w:line="360" w:lineRule="auto"/>
              <w:rPr>
                <w:rFonts w:ascii="宋体"/>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sz w:val="18"/>
                <w:szCs w:val="18"/>
              </w:rPr>
            </w:pPr>
            <w:r>
              <w:rPr>
                <w:rFonts w:ascii="宋体" w:hAnsi="宋体"/>
                <w:sz w:val="18"/>
                <w:szCs w:val="18"/>
              </w:rPr>
              <w:t>2009</w:t>
            </w:r>
            <w:r>
              <w:rPr>
                <w:rFonts w:ascii="宋体" w:hAnsi="宋体" w:hint="eastAsia"/>
                <w:sz w:val="18"/>
                <w:szCs w:val="18"/>
              </w:rPr>
              <w:t>年至今</w:t>
            </w:r>
          </w:p>
        </w:tc>
        <w:tc>
          <w:tcPr>
            <w:tcW w:w="1440" w:type="dxa"/>
          </w:tcPr>
          <w:p w:rsidR="00E44053" w:rsidRDefault="00DA2A2F">
            <w:pPr>
              <w:spacing w:line="360" w:lineRule="auto"/>
              <w:ind w:firstLineChars="100" w:firstLine="180"/>
              <w:rPr>
                <w:rFonts w:ascii="宋体"/>
                <w:color w:val="000000" w:themeColor="text1"/>
                <w:sz w:val="18"/>
                <w:szCs w:val="18"/>
              </w:rPr>
            </w:pPr>
            <w:r>
              <w:rPr>
                <w:rFonts w:ascii="宋体" w:hint="eastAsia"/>
                <w:color w:val="000000" w:themeColor="text1"/>
                <w:sz w:val="18"/>
                <w:szCs w:val="18"/>
              </w:rPr>
              <w:t>刘汉昌</w:t>
            </w:r>
          </w:p>
          <w:p w:rsidR="00E44053" w:rsidRDefault="00DA2A2F">
            <w:pPr>
              <w:spacing w:line="360" w:lineRule="auto"/>
              <w:rPr>
                <w:rFonts w:ascii="宋体"/>
                <w:color w:val="FF0000"/>
                <w:sz w:val="18"/>
                <w:szCs w:val="18"/>
              </w:rPr>
            </w:pPr>
            <w:r>
              <w:rPr>
                <w:rFonts w:ascii="宋体" w:hint="eastAsia"/>
                <w:color w:val="000000" w:themeColor="text1"/>
                <w:sz w:val="18"/>
                <w:szCs w:val="18"/>
              </w:rPr>
              <w:t>15960393991</w:t>
            </w:r>
          </w:p>
        </w:tc>
      </w:tr>
      <w:tr w:rsidR="00E44053">
        <w:tc>
          <w:tcPr>
            <w:tcW w:w="1980" w:type="dxa"/>
          </w:tcPr>
          <w:p w:rsidR="00E44053" w:rsidRDefault="00DA2A2F">
            <w:pPr>
              <w:spacing w:line="360" w:lineRule="auto"/>
              <w:rPr>
                <w:rFonts w:ascii="宋体" w:hAnsi="宋体"/>
                <w:sz w:val="18"/>
                <w:szCs w:val="18"/>
              </w:rPr>
            </w:pPr>
            <w:r>
              <w:rPr>
                <w:rFonts w:ascii="宋体" w:hAnsi="宋体" w:hint="eastAsia"/>
                <w:sz w:val="18"/>
                <w:szCs w:val="18"/>
              </w:rPr>
              <w:t>赣州市人民医院</w:t>
            </w:r>
          </w:p>
        </w:tc>
        <w:tc>
          <w:tcPr>
            <w:tcW w:w="3692" w:type="dxa"/>
          </w:tcPr>
          <w:p w:rsidR="00E44053" w:rsidRDefault="00DA2A2F">
            <w:pPr>
              <w:spacing w:line="360" w:lineRule="auto"/>
              <w:rPr>
                <w:rFonts w:ascii="宋体" w:hAnsi="宋体"/>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hAnsi="宋体"/>
                <w:sz w:val="18"/>
                <w:szCs w:val="18"/>
              </w:rPr>
            </w:pPr>
            <w:r>
              <w:rPr>
                <w:rFonts w:ascii="宋体" w:hAnsi="宋体"/>
                <w:sz w:val="18"/>
                <w:szCs w:val="18"/>
              </w:rPr>
              <w:t>20</w:t>
            </w:r>
            <w:r>
              <w:rPr>
                <w:rFonts w:ascii="宋体" w:hAnsi="宋体" w:hint="eastAsia"/>
                <w:sz w:val="18"/>
                <w:szCs w:val="18"/>
              </w:rPr>
              <w:t>13</w:t>
            </w:r>
            <w:r>
              <w:rPr>
                <w:rFonts w:ascii="宋体" w:hAnsi="宋体" w:hint="eastAsia"/>
                <w:sz w:val="18"/>
                <w:szCs w:val="18"/>
              </w:rPr>
              <w:t>年至今</w:t>
            </w:r>
          </w:p>
        </w:tc>
        <w:tc>
          <w:tcPr>
            <w:tcW w:w="1440" w:type="dxa"/>
          </w:tcPr>
          <w:p w:rsidR="00E44053" w:rsidRDefault="00DA2A2F">
            <w:pPr>
              <w:spacing w:line="360" w:lineRule="auto"/>
              <w:rPr>
                <w:rFonts w:ascii="宋体"/>
                <w:color w:val="000000" w:themeColor="text1"/>
                <w:sz w:val="18"/>
                <w:szCs w:val="18"/>
              </w:rPr>
            </w:pPr>
            <w:r>
              <w:rPr>
                <w:rFonts w:ascii="宋体" w:hint="eastAsia"/>
                <w:color w:val="000000" w:themeColor="text1"/>
                <w:sz w:val="18"/>
                <w:szCs w:val="18"/>
              </w:rPr>
              <w:t>宋乐明</w:t>
            </w:r>
          </w:p>
          <w:p w:rsidR="00E44053" w:rsidRDefault="00DA2A2F">
            <w:pPr>
              <w:spacing w:line="360" w:lineRule="auto"/>
              <w:rPr>
                <w:rFonts w:ascii="宋体"/>
                <w:color w:val="000000" w:themeColor="text1"/>
                <w:sz w:val="18"/>
                <w:szCs w:val="18"/>
              </w:rPr>
            </w:pPr>
            <w:r>
              <w:rPr>
                <w:rFonts w:ascii="宋体" w:hint="eastAsia"/>
                <w:color w:val="000000" w:themeColor="text1"/>
                <w:sz w:val="18"/>
                <w:szCs w:val="18"/>
              </w:rPr>
              <w:t>13507078922</w:t>
            </w:r>
          </w:p>
        </w:tc>
      </w:tr>
      <w:tr w:rsidR="00E44053">
        <w:tc>
          <w:tcPr>
            <w:tcW w:w="1980" w:type="dxa"/>
          </w:tcPr>
          <w:p w:rsidR="00E44053" w:rsidRDefault="00DA2A2F">
            <w:pPr>
              <w:spacing w:line="360" w:lineRule="auto"/>
              <w:rPr>
                <w:rFonts w:ascii="宋体"/>
                <w:sz w:val="18"/>
                <w:szCs w:val="18"/>
              </w:rPr>
            </w:pPr>
            <w:r>
              <w:rPr>
                <w:rFonts w:ascii="宋体" w:hAnsi="宋体" w:hint="eastAsia"/>
                <w:sz w:val="18"/>
                <w:szCs w:val="18"/>
              </w:rPr>
              <w:t>岳阳市楼区妇幼保健院</w:t>
            </w:r>
          </w:p>
        </w:tc>
        <w:tc>
          <w:tcPr>
            <w:tcW w:w="3692" w:type="dxa"/>
          </w:tcPr>
          <w:p w:rsidR="00E44053" w:rsidRDefault="00DA2A2F">
            <w:pPr>
              <w:spacing w:line="360" w:lineRule="auto"/>
              <w:rPr>
                <w:rFonts w:ascii="宋体"/>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sz w:val="18"/>
                <w:szCs w:val="18"/>
              </w:rPr>
            </w:pPr>
            <w:r>
              <w:rPr>
                <w:rFonts w:ascii="宋体" w:hAnsi="宋体"/>
                <w:sz w:val="18"/>
                <w:szCs w:val="18"/>
              </w:rPr>
              <w:t>2013</w:t>
            </w:r>
            <w:r>
              <w:rPr>
                <w:rFonts w:ascii="宋体" w:hAnsi="宋体" w:hint="eastAsia"/>
                <w:sz w:val="18"/>
                <w:szCs w:val="18"/>
              </w:rPr>
              <w:t>年至今</w:t>
            </w:r>
          </w:p>
        </w:tc>
        <w:tc>
          <w:tcPr>
            <w:tcW w:w="1440" w:type="dxa"/>
          </w:tcPr>
          <w:p w:rsidR="00E44053" w:rsidRDefault="00DA2A2F">
            <w:pPr>
              <w:spacing w:line="360" w:lineRule="auto"/>
              <w:ind w:firstLineChars="100" w:firstLine="180"/>
              <w:rPr>
                <w:rFonts w:ascii="宋体" w:hAnsi="宋体"/>
                <w:color w:val="000000" w:themeColor="text1"/>
                <w:sz w:val="18"/>
                <w:szCs w:val="18"/>
              </w:rPr>
            </w:pPr>
            <w:r>
              <w:rPr>
                <w:rFonts w:ascii="宋体" w:hAnsi="宋体" w:hint="eastAsia"/>
                <w:color w:val="000000" w:themeColor="text1"/>
                <w:sz w:val="18"/>
                <w:szCs w:val="18"/>
              </w:rPr>
              <w:t>汪卫平</w:t>
            </w:r>
          </w:p>
          <w:p w:rsidR="00E44053" w:rsidRDefault="00DA2A2F">
            <w:pPr>
              <w:spacing w:line="360" w:lineRule="auto"/>
              <w:rPr>
                <w:rFonts w:ascii="宋体" w:hAnsi="宋体"/>
                <w:color w:val="FF0000"/>
                <w:sz w:val="18"/>
                <w:szCs w:val="18"/>
              </w:rPr>
            </w:pPr>
            <w:r>
              <w:rPr>
                <w:rFonts w:ascii="宋体" w:hAnsi="宋体" w:hint="eastAsia"/>
                <w:color w:val="000000" w:themeColor="text1"/>
                <w:sz w:val="18"/>
                <w:szCs w:val="18"/>
              </w:rPr>
              <w:t>13017225992</w:t>
            </w:r>
          </w:p>
        </w:tc>
      </w:tr>
      <w:tr w:rsidR="00E44053">
        <w:tc>
          <w:tcPr>
            <w:tcW w:w="1980" w:type="dxa"/>
          </w:tcPr>
          <w:p w:rsidR="00E44053" w:rsidRDefault="00DA2A2F">
            <w:pPr>
              <w:spacing w:line="360" w:lineRule="auto"/>
              <w:rPr>
                <w:rFonts w:ascii="宋体"/>
                <w:sz w:val="18"/>
                <w:szCs w:val="18"/>
              </w:rPr>
            </w:pPr>
            <w:r>
              <w:rPr>
                <w:rFonts w:ascii="宋体" w:hAnsi="宋体" w:hint="eastAsia"/>
                <w:sz w:val="18"/>
                <w:szCs w:val="18"/>
              </w:rPr>
              <w:t>岳阳市岳化医院南院</w:t>
            </w:r>
          </w:p>
        </w:tc>
        <w:tc>
          <w:tcPr>
            <w:tcW w:w="3692" w:type="dxa"/>
          </w:tcPr>
          <w:p w:rsidR="00E44053" w:rsidRDefault="00DA2A2F">
            <w:pPr>
              <w:spacing w:line="360" w:lineRule="auto"/>
              <w:rPr>
                <w:rFonts w:ascii="宋体"/>
                <w:sz w:val="18"/>
                <w:szCs w:val="18"/>
              </w:rPr>
            </w:pPr>
            <w:r>
              <w:rPr>
                <w:rFonts w:ascii="宋体" w:hAnsi="宋体" w:hint="eastAsia"/>
                <w:sz w:val="18"/>
                <w:szCs w:val="18"/>
              </w:rPr>
              <w:t>膀胱白斑分型诊断标准及其临床应用</w:t>
            </w:r>
          </w:p>
        </w:tc>
        <w:tc>
          <w:tcPr>
            <w:tcW w:w="1168" w:type="dxa"/>
          </w:tcPr>
          <w:p w:rsidR="00E44053" w:rsidRDefault="00DA2A2F">
            <w:pPr>
              <w:spacing w:line="360" w:lineRule="auto"/>
              <w:rPr>
                <w:rFonts w:ascii="宋体"/>
                <w:sz w:val="18"/>
                <w:szCs w:val="18"/>
              </w:rPr>
            </w:pPr>
            <w:r>
              <w:rPr>
                <w:rFonts w:ascii="宋体" w:hAnsi="宋体"/>
                <w:sz w:val="18"/>
                <w:szCs w:val="18"/>
              </w:rPr>
              <w:t>2012</w:t>
            </w:r>
            <w:r>
              <w:rPr>
                <w:rFonts w:ascii="宋体" w:hAnsi="宋体" w:hint="eastAsia"/>
                <w:sz w:val="18"/>
                <w:szCs w:val="18"/>
              </w:rPr>
              <w:t>年至今</w:t>
            </w:r>
          </w:p>
        </w:tc>
        <w:tc>
          <w:tcPr>
            <w:tcW w:w="1440" w:type="dxa"/>
          </w:tcPr>
          <w:p w:rsidR="00E44053" w:rsidRDefault="00DA2A2F">
            <w:pPr>
              <w:spacing w:line="360" w:lineRule="auto"/>
              <w:ind w:firstLineChars="100" w:firstLine="180"/>
              <w:rPr>
                <w:rFonts w:ascii="宋体"/>
                <w:sz w:val="18"/>
                <w:szCs w:val="18"/>
              </w:rPr>
            </w:pPr>
            <w:r>
              <w:rPr>
                <w:rFonts w:ascii="宋体" w:hint="eastAsia"/>
                <w:sz w:val="18"/>
                <w:szCs w:val="18"/>
              </w:rPr>
              <w:t>易润娇</w:t>
            </w:r>
          </w:p>
          <w:p w:rsidR="00E44053" w:rsidRDefault="00DA2A2F">
            <w:pPr>
              <w:spacing w:line="360" w:lineRule="auto"/>
              <w:rPr>
                <w:rFonts w:ascii="宋体"/>
                <w:sz w:val="18"/>
                <w:szCs w:val="18"/>
              </w:rPr>
            </w:pPr>
            <w:r>
              <w:rPr>
                <w:rFonts w:ascii="宋体" w:hint="eastAsia"/>
                <w:sz w:val="18"/>
                <w:szCs w:val="18"/>
              </w:rPr>
              <w:t>18692189558</w:t>
            </w:r>
          </w:p>
        </w:tc>
      </w:tr>
    </w:tbl>
    <w:p w:rsidR="00E44053" w:rsidRDefault="00E44053">
      <w:pPr>
        <w:widowControl/>
        <w:shd w:val="clear" w:color="auto" w:fill="FFFFFF"/>
        <w:spacing w:line="360" w:lineRule="auto"/>
        <w:jc w:val="left"/>
        <w:rPr>
          <w:rFonts w:ascii="宋体"/>
          <w:b/>
          <w:bCs/>
          <w:color w:val="FF0000"/>
          <w:sz w:val="24"/>
          <w:szCs w:val="24"/>
        </w:rPr>
      </w:pPr>
    </w:p>
    <w:p w:rsidR="00E44053" w:rsidRDefault="00DA2A2F">
      <w:pPr>
        <w:widowControl/>
        <w:shd w:val="clear" w:color="auto" w:fill="FFFFFF"/>
        <w:spacing w:line="360" w:lineRule="auto"/>
        <w:jc w:val="left"/>
        <w:rPr>
          <w:rFonts w:ascii="宋体" w:hAnsi="宋体" w:cs="宋体"/>
          <w:b/>
          <w:bCs/>
          <w:color w:val="000000" w:themeColor="text1"/>
          <w:sz w:val="24"/>
          <w:szCs w:val="24"/>
        </w:rPr>
      </w:pPr>
      <w:r>
        <w:rPr>
          <w:rFonts w:ascii="宋体" w:hAnsi="宋体" w:cs="宋体" w:hint="eastAsia"/>
          <w:b/>
          <w:bCs/>
          <w:color w:val="000000" w:themeColor="text1"/>
          <w:sz w:val="24"/>
          <w:szCs w:val="24"/>
        </w:rPr>
        <w:t>五．主要知识产权证明目录</w:t>
      </w:r>
      <w:r>
        <w:rPr>
          <w:rFonts w:ascii="宋体" w:hAnsi="宋体" w:cs="宋体" w:hint="eastAsia"/>
          <w:b/>
          <w:bCs/>
          <w:color w:val="000000" w:themeColor="text1"/>
          <w:sz w:val="24"/>
          <w:szCs w:val="24"/>
        </w:rPr>
        <w:t>:</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唐秀英、叶章群等．膀胱白斑。</w:t>
      </w:r>
      <w:r>
        <w:rPr>
          <w:rFonts w:ascii="宋体" w:hAnsi="宋体" w:cs="宋体" w:hint="eastAsia"/>
          <w:sz w:val="24"/>
          <w:szCs w:val="24"/>
        </w:rPr>
        <w:t>//</w:t>
      </w:r>
      <w:r>
        <w:rPr>
          <w:rFonts w:ascii="宋体" w:hAnsi="宋体" w:cs="宋体" w:hint="eastAsia"/>
          <w:sz w:val="24"/>
          <w:szCs w:val="24"/>
        </w:rPr>
        <w:t>那彦群，郭震华主编．实用泌尿外科学（第二版）．北京：人民卫生出版社．</w:t>
      </w:r>
      <w:r>
        <w:rPr>
          <w:rFonts w:ascii="宋体" w:hAnsi="宋体" w:cs="宋体" w:hint="eastAsia"/>
          <w:sz w:val="24"/>
          <w:szCs w:val="24"/>
        </w:rPr>
        <w:t>2013</w:t>
      </w:r>
      <w:r>
        <w:rPr>
          <w:rFonts w:ascii="宋体" w:hAnsi="宋体" w:cs="宋体" w:hint="eastAsia"/>
          <w:sz w:val="24"/>
          <w:szCs w:val="24"/>
        </w:rPr>
        <w:t>．</w:t>
      </w:r>
      <w:r>
        <w:rPr>
          <w:rFonts w:ascii="宋体" w:hAnsi="宋体" w:cs="宋体" w:hint="eastAsia"/>
          <w:sz w:val="24"/>
          <w:szCs w:val="24"/>
        </w:rPr>
        <w:t>324</w:t>
      </w:r>
      <w:r>
        <w:rPr>
          <w:rFonts w:ascii="宋体" w:hAnsi="宋体" w:cs="宋体" w:hint="eastAsia"/>
          <w:sz w:val="24"/>
          <w:szCs w:val="24"/>
        </w:rPr>
        <w:t>—</w:t>
      </w:r>
      <w:r>
        <w:rPr>
          <w:rFonts w:ascii="宋体" w:hAnsi="宋体" w:cs="宋体" w:hint="eastAsia"/>
          <w:sz w:val="24"/>
          <w:szCs w:val="24"/>
        </w:rPr>
        <w:t>325</w:t>
      </w:r>
      <w:r>
        <w:rPr>
          <w:rFonts w:ascii="宋体" w:hAnsi="宋体" w:cs="宋体" w:hint="eastAsia"/>
          <w:sz w:val="24"/>
          <w:szCs w:val="24"/>
        </w:rPr>
        <w:t>．</w:t>
      </w:r>
      <w:r>
        <w:rPr>
          <w:rFonts w:ascii="宋体" w:hAnsi="宋体" w:cs="宋体" w:hint="eastAsia"/>
          <w:sz w:val="24"/>
          <w:szCs w:val="24"/>
        </w:rPr>
        <w:t xml:space="preserve"> </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唐秀英、叶章群等．膀胱白斑。</w:t>
      </w:r>
      <w:r>
        <w:rPr>
          <w:rFonts w:ascii="宋体" w:hAnsi="宋体" w:cs="宋体" w:hint="eastAsia"/>
          <w:sz w:val="24"/>
          <w:szCs w:val="24"/>
        </w:rPr>
        <w:t>//</w:t>
      </w:r>
      <w:r>
        <w:rPr>
          <w:rFonts w:ascii="宋体" w:hAnsi="宋体" w:cs="宋体" w:hint="eastAsia"/>
          <w:sz w:val="24"/>
          <w:szCs w:val="24"/>
        </w:rPr>
        <w:t>那彦群，李鸣主编．泌尿外科学高级教程（第一版）．北京：人民军医出版社．</w:t>
      </w:r>
      <w:r>
        <w:rPr>
          <w:rFonts w:ascii="宋体" w:hAnsi="宋体" w:cs="宋体" w:hint="eastAsia"/>
          <w:sz w:val="24"/>
          <w:szCs w:val="24"/>
        </w:rPr>
        <w:t>2013</w:t>
      </w:r>
      <w:r>
        <w:rPr>
          <w:rFonts w:ascii="宋体" w:hAnsi="宋体" w:cs="宋体" w:hint="eastAsia"/>
          <w:sz w:val="24"/>
          <w:szCs w:val="24"/>
        </w:rPr>
        <w:t>．</w:t>
      </w:r>
      <w:r>
        <w:rPr>
          <w:rFonts w:ascii="宋体" w:hAnsi="宋体" w:cs="宋体" w:hint="eastAsia"/>
          <w:sz w:val="24"/>
          <w:szCs w:val="24"/>
        </w:rPr>
        <w:t>286</w:t>
      </w:r>
      <w:r>
        <w:rPr>
          <w:rFonts w:ascii="宋体" w:hAnsi="宋体" w:cs="宋体" w:hint="eastAsia"/>
          <w:sz w:val="24"/>
          <w:szCs w:val="24"/>
        </w:rPr>
        <w:t>—</w:t>
      </w:r>
      <w:r>
        <w:rPr>
          <w:rFonts w:ascii="宋体" w:hAnsi="宋体" w:cs="宋体" w:hint="eastAsia"/>
          <w:sz w:val="24"/>
          <w:szCs w:val="24"/>
        </w:rPr>
        <w:t>289</w:t>
      </w:r>
      <w:r>
        <w:rPr>
          <w:rFonts w:ascii="宋体" w:hAnsi="宋体" w:cs="宋体" w:hint="eastAsia"/>
          <w:sz w:val="24"/>
          <w:szCs w:val="24"/>
        </w:rPr>
        <w:t>．</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rPr>
        <w:t xml:space="preserve"> </w:t>
      </w:r>
      <w:r>
        <w:rPr>
          <w:rFonts w:ascii="宋体" w:hAnsi="宋体" w:cs="宋体" w:hint="eastAsia"/>
          <w:sz w:val="24"/>
          <w:szCs w:val="24"/>
        </w:rPr>
        <w:t>唐秀英、叶章群等．膀胱白斑。</w:t>
      </w:r>
      <w:r>
        <w:rPr>
          <w:rFonts w:ascii="宋体" w:hAnsi="宋体" w:cs="宋体" w:hint="eastAsia"/>
          <w:sz w:val="24"/>
          <w:szCs w:val="24"/>
        </w:rPr>
        <w:t>//</w:t>
      </w:r>
      <w:r>
        <w:rPr>
          <w:rFonts w:ascii="宋体" w:hAnsi="宋体" w:cs="宋体" w:hint="eastAsia"/>
          <w:sz w:val="24"/>
          <w:szCs w:val="24"/>
        </w:rPr>
        <w:t>那彦群，李鸣主编．泌尿外科学高级教程（第二版）．北京：人民军医出版社．</w:t>
      </w:r>
      <w:r>
        <w:rPr>
          <w:rFonts w:ascii="宋体" w:hAnsi="宋体" w:cs="宋体" w:hint="eastAsia"/>
          <w:sz w:val="24"/>
          <w:szCs w:val="24"/>
        </w:rPr>
        <w:t>2014</w:t>
      </w:r>
      <w:r>
        <w:rPr>
          <w:rFonts w:ascii="宋体" w:hAnsi="宋体" w:cs="宋体" w:hint="eastAsia"/>
          <w:sz w:val="24"/>
          <w:szCs w:val="24"/>
        </w:rPr>
        <w:t>、．</w:t>
      </w:r>
      <w:r>
        <w:rPr>
          <w:rFonts w:ascii="宋体" w:hAnsi="宋体" w:cs="宋体" w:hint="eastAsia"/>
          <w:sz w:val="24"/>
          <w:szCs w:val="24"/>
        </w:rPr>
        <w:t>286</w:t>
      </w:r>
      <w:r>
        <w:rPr>
          <w:rFonts w:ascii="宋体" w:hAnsi="宋体" w:cs="宋体" w:hint="eastAsia"/>
          <w:sz w:val="24"/>
          <w:szCs w:val="24"/>
        </w:rPr>
        <w:t>—</w:t>
      </w:r>
      <w:r>
        <w:rPr>
          <w:rFonts w:ascii="宋体" w:hAnsi="宋体" w:cs="宋体" w:hint="eastAsia"/>
          <w:sz w:val="24"/>
          <w:szCs w:val="24"/>
        </w:rPr>
        <w:t>289</w:t>
      </w:r>
      <w:r>
        <w:rPr>
          <w:rFonts w:ascii="宋体" w:hAnsi="宋体" w:cs="宋体" w:hint="eastAsia"/>
          <w:sz w:val="24"/>
          <w:szCs w:val="24"/>
        </w:rPr>
        <w:t>．</w:t>
      </w:r>
    </w:p>
    <w:p w:rsidR="00E44053" w:rsidRDefault="00DA2A2F">
      <w:pPr>
        <w:rPr>
          <w:rFonts w:ascii="宋体" w:hAnsi="宋体" w:cs="宋体"/>
          <w:sz w:val="24"/>
          <w:szCs w:val="24"/>
        </w:rPr>
      </w:pPr>
      <w:r>
        <w:rPr>
          <w:rFonts w:ascii="宋体" w:hAnsi="宋体" w:cs="宋体" w:hint="eastAsia"/>
          <w:sz w:val="24"/>
          <w:szCs w:val="24"/>
        </w:rPr>
        <w:t>唐秀英，叶章群，李良玉，等．膀胱白斑的电切镜下表现及病理特点．中华实验外科杂志．</w:t>
      </w:r>
      <w:r>
        <w:rPr>
          <w:rFonts w:ascii="宋体" w:hAnsi="宋体" w:cs="宋体" w:hint="eastAsia"/>
          <w:sz w:val="24"/>
          <w:szCs w:val="24"/>
        </w:rPr>
        <w:t>2004</w:t>
      </w:r>
      <w:r>
        <w:rPr>
          <w:rFonts w:ascii="宋体" w:hAnsi="宋体" w:cs="宋体" w:hint="eastAsia"/>
          <w:sz w:val="24"/>
          <w:szCs w:val="24"/>
        </w:rPr>
        <w:t>，</w:t>
      </w:r>
      <w:r>
        <w:rPr>
          <w:rFonts w:ascii="宋体" w:hAnsi="宋体" w:cs="宋体" w:hint="eastAsia"/>
          <w:sz w:val="24"/>
          <w:szCs w:val="24"/>
        </w:rPr>
        <w:t>21(5)</w:t>
      </w:r>
      <w:r>
        <w:rPr>
          <w:rFonts w:ascii="宋体" w:hAnsi="宋体" w:cs="宋体" w:hint="eastAsia"/>
          <w:sz w:val="24"/>
          <w:szCs w:val="24"/>
        </w:rPr>
        <w:t>：</w:t>
      </w:r>
      <w:r>
        <w:rPr>
          <w:rFonts w:ascii="宋体" w:hAnsi="宋体" w:cs="宋体" w:hint="eastAsia"/>
          <w:sz w:val="24"/>
          <w:szCs w:val="24"/>
        </w:rPr>
        <w:t>613</w:t>
      </w:r>
      <w:r>
        <w:rPr>
          <w:rFonts w:ascii="宋体" w:hAnsi="宋体" w:cs="宋体" w:hint="eastAsia"/>
          <w:sz w:val="24"/>
          <w:szCs w:val="24"/>
        </w:rPr>
        <w:t>—</w:t>
      </w:r>
      <w:r>
        <w:rPr>
          <w:rFonts w:ascii="宋体" w:hAnsi="宋体" w:cs="宋体" w:hint="eastAsia"/>
          <w:sz w:val="24"/>
          <w:szCs w:val="24"/>
        </w:rPr>
        <w:t>614</w:t>
      </w:r>
      <w:r>
        <w:rPr>
          <w:rFonts w:ascii="宋体" w:hAnsi="宋体" w:cs="宋体" w:hint="eastAsia"/>
          <w:sz w:val="24"/>
          <w:szCs w:val="24"/>
        </w:rPr>
        <w:t>．</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唐秀英，叶章群，官阳，等．膀胱白斑的超微病理学研究．中华实验外科杂志，</w:t>
      </w:r>
      <w:r>
        <w:rPr>
          <w:rFonts w:ascii="宋体" w:hAnsi="宋体" w:cs="宋体" w:hint="eastAsia"/>
          <w:sz w:val="24"/>
          <w:szCs w:val="24"/>
        </w:rPr>
        <w:t>2005</w:t>
      </w:r>
      <w:r>
        <w:rPr>
          <w:rFonts w:ascii="宋体" w:hAnsi="宋体" w:cs="宋体" w:hint="eastAsia"/>
          <w:sz w:val="24"/>
          <w:szCs w:val="24"/>
        </w:rPr>
        <w:t>，</w:t>
      </w:r>
      <w:r>
        <w:rPr>
          <w:rFonts w:ascii="宋体" w:hAnsi="宋体" w:cs="宋体" w:hint="eastAsia"/>
          <w:sz w:val="24"/>
          <w:szCs w:val="24"/>
        </w:rPr>
        <w:t>22(10)</w:t>
      </w:r>
      <w:r>
        <w:rPr>
          <w:rFonts w:ascii="宋体" w:hAnsi="宋体" w:cs="宋体" w:hint="eastAsia"/>
          <w:sz w:val="24"/>
          <w:szCs w:val="24"/>
        </w:rPr>
        <w:t>：</w:t>
      </w:r>
      <w:r>
        <w:rPr>
          <w:rFonts w:ascii="宋体" w:hAnsi="宋体" w:cs="宋体" w:hint="eastAsia"/>
          <w:sz w:val="24"/>
          <w:szCs w:val="24"/>
        </w:rPr>
        <w:t>1227</w:t>
      </w:r>
      <w:r>
        <w:rPr>
          <w:rFonts w:ascii="宋体" w:hAnsi="宋体" w:cs="宋体" w:hint="eastAsia"/>
          <w:sz w:val="24"/>
          <w:szCs w:val="24"/>
        </w:rPr>
        <w:t>—</w:t>
      </w:r>
      <w:r>
        <w:rPr>
          <w:rFonts w:ascii="宋体" w:hAnsi="宋体" w:cs="宋体" w:hint="eastAsia"/>
          <w:sz w:val="24"/>
          <w:szCs w:val="24"/>
        </w:rPr>
        <w:t>1228</w:t>
      </w:r>
      <w:r>
        <w:rPr>
          <w:rFonts w:ascii="宋体" w:hAnsi="宋体" w:cs="宋体" w:hint="eastAsia"/>
          <w:sz w:val="24"/>
          <w:szCs w:val="24"/>
        </w:rPr>
        <w:t>．</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5</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唐秀英，叶章群，唐敏，等．膀胱白斑的临床特点及诊断．临床外科杂志，</w:t>
      </w:r>
      <w:r>
        <w:rPr>
          <w:rFonts w:ascii="宋体" w:hAnsi="宋体" w:cs="宋体" w:hint="eastAsia"/>
          <w:sz w:val="24"/>
          <w:szCs w:val="24"/>
        </w:rPr>
        <w:t>2005</w:t>
      </w:r>
      <w:r>
        <w:rPr>
          <w:rFonts w:ascii="宋体" w:hAnsi="宋体" w:cs="宋体" w:hint="eastAsia"/>
          <w:sz w:val="24"/>
          <w:szCs w:val="24"/>
        </w:rPr>
        <w:t>，</w:t>
      </w:r>
      <w:r>
        <w:rPr>
          <w:rFonts w:ascii="宋体" w:hAnsi="宋体" w:cs="宋体" w:hint="eastAsia"/>
          <w:sz w:val="24"/>
          <w:szCs w:val="24"/>
        </w:rPr>
        <w:t>23(11)</w:t>
      </w:r>
      <w:r>
        <w:rPr>
          <w:rFonts w:ascii="宋体" w:hAnsi="宋体" w:cs="宋体" w:hint="eastAsia"/>
          <w:sz w:val="24"/>
          <w:szCs w:val="24"/>
        </w:rPr>
        <w:t>：</w:t>
      </w:r>
      <w:r>
        <w:rPr>
          <w:rFonts w:ascii="宋体" w:hAnsi="宋体" w:cs="宋体" w:hint="eastAsia"/>
          <w:sz w:val="24"/>
          <w:szCs w:val="24"/>
        </w:rPr>
        <w:t>734</w:t>
      </w:r>
      <w:r>
        <w:rPr>
          <w:rFonts w:ascii="宋体" w:hAnsi="宋体" w:cs="宋体" w:hint="eastAsia"/>
          <w:sz w:val="24"/>
          <w:szCs w:val="24"/>
        </w:rPr>
        <w:t>．</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6</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唐秀英，叶章群，唐敏</w:t>
      </w:r>
      <w:r>
        <w:rPr>
          <w:rFonts w:ascii="宋体" w:hAnsi="宋体" w:cs="宋体" w:hint="eastAsia"/>
          <w:sz w:val="24"/>
          <w:szCs w:val="24"/>
        </w:rPr>
        <w:t>，等．膀胱白斑的临床诊断．临床泌尿外科杂志，</w:t>
      </w:r>
      <w:r>
        <w:rPr>
          <w:rFonts w:ascii="宋体" w:hAnsi="宋体" w:cs="宋体" w:hint="eastAsia"/>
          <w:sz w:val="24"/>
          <w:szCs w:val="24"/>
        </w:rPr>
        <w:t>2006</w:t>
      </w:r>
      <w:r>
        <w:rPr>
          <w:rFonts w:ascii="宋体" w:hAnsi="宋体" w:cs="宋体" w:hint="eastAsia"/>
          <w:sz w:val="24"/>
          <w:szCs w:val="24"/>
        </w:rPr>
        <w:t>，</w:t>
      </w:r>
      <w:r>
        <w:rPr>
          <w:rFonts w:ascii="宋体" w:hAnsi="宋体" w:cs="宋体" w:hint="eastAsia"/>
          <w:sz w:val="24"/>
          <w:szCs w:val="24"/>
        </w:rPr>
        <w:t>21(5)</w:t>
      </w:r>
      <w:r>
        <w:rPr>
          <w:rFonts w:ascii="宋体" w:hAnsi="宋体" w:cs="宋体" w:hint="eastAsia"/>
          <w:sz w:val="24"/>
          <w:szCs w:val="24"/>
        </w:rPr>
        <w:t>：</w:t>
      </w:r>
      <w:r>
        <w:rPr>
          <w:rFonts w:ascii="宋体" w:hAnsi="宋体" w:cs="宋体" w:hint="eastAsia"/>
          <w:sz w:val="24"/>
          <w:szCs w:val="24"/>
        </w:rPr>
        <w:t>353</w:t>
      </w:r>
      <w:r>
        <w:rPr>
          <w:rFonts w:ascii="宋体" w:hAnsi="宋体" w:cs="宋体" w:hint="eastAsia"/>
          <w:sz w:val="24"/>
          <w:szCs w:val="24"/>
        </w:rPr>
        <w:t>—</w:t>
      </w:r>
      <w:r>
        <w:rPr>
          <w:rFonts w:ascii="宋体" w:hAnsi="宋体" w:cs="宋体" w:hint="eastAsia"/>
          <w:sz w:val="24"/>
          <w:szCs w:val="24"/>
        </w:rPr>
        <w:t>354</w:t>
      </w:r>
      <w:r>
        <w:rPr>
          <w:rFonts w:ascii="宋体" w:hAnsi="宋体" w:cs="宋体" w:hint="eastAsia"/>
          <w:sz w:val="24"/>
          <w:szCs w:val="24"/>
        </w:rPr>
        <w:t>．</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7</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唐秀英，叶章群，官阳，等．膀胱白斑不同病变部位超微病理及其临床意义。中华实验外科杂志．</w:t>
      </w:r>
      <w:r>
        <w:rPr>
          <w:rFonts w:ascii="宋体" w:hAnsi="宋体" w:cs="宋体" w:hint="eastAsia"/>
          <w:sz w:val="24"/>
          <w:szCs w:val="24"/>
        </w:rPr>
        <w:t>2009</w:t>
      </w:r>
      <w:r>
        <w:rPr>
          <w:rFonts w:ascii="宋体" w:hAnsi="宋体" w:cs="宋体" w:hint="eastAsia"/>
          <w:sz w:val="24"/>
          <w:szCs w:val="24"/>
        </w:rPr>
        <w:t>，</w:t>
      </w:r>
      <w:r>
        <w:rPr>
          <w:rFonts w:ascii="宋体" w:hAnsi="宋体" w:cs="宋体" w:hint="eastAsia"/>
          <w:sz w:val="24"/>
          <w:szCs w:val="24"/>
        </w:rPr>
        <w:t>26(5)</w:t>
      </w:r>
      <w:r>
        <w:rPr>
          <w:rFonts w:ascii="宋体" w:hAnsi="宋体" w:cs="宋体" w:hint="eastAsia"/>
          <w:sz w:val="24"/>
          <w:szCs w:val="24"/>
        </w:rPr>
        <w:t>：</w:t>
      </w:r>
      <w:r>
        <w:rPr>
          <w:rFonts w:ascii="宋体" w:hAnsi="宋体" w:cs="宋体" w:hint="eastAsia"/>
          <w:sz w:val="24"/>
          <w:szCs w:val="24"/>
        </w:rPr>
        <w:t>647</w:t>
      </w:r>
      <w:r>
        <w:rPr>
          <w:rFonts w:ascii="宋体" w:hAnsi="宋体" w:cs="宋体" w:hint="eastAsia"/>
          <w:sz w:val="24"/>
          <w:szCs w:val="24"/>
        </w:rPr>
        <w:t>—</w:t>
      </w:r>
      <w:r>
        <w:rPr>
          <w:rFonts w:ascii="宋体" w:hAnsi="宋体" w:cs="宋体" w:hint="eastAsia"/>
          <w:sz w:val="24"/>
          <w:szCs w:val="24"/>
        </w:rPr>
        <w:t>649</w:t>
      </w:r>
      <w:r>
        <w:rPr>
          <w:rFonts w:ascii="宋体" w:hAnsi="宋体" w:cs="宋体" w:hint="eastAsia"/>
          <w:sz w:val="24"/>
          <w:szCs w:val="24"/>
        </w:rPr>
        <w:t>．</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8</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w:t>
      </w:r>
      <w:r>
        <w:rPr>
          <w:rFonts w:ascii="宋体" w:hAnsi="宋体" w:cs="宋体" w:hint="eastAsia"/>
          <w:sz w:val="24"/>
          <w:szCs w:val="24"/>
        </w:rPr>
        <w:t xml:space="preserve"> </w:t>
      </w:r>
      <w:r>
        <w:rPr>
          <w:rFonts w:ascii="宋体" w:hAnsi="宋体" w:cs="宋体" w:hint="eastAsia"/>
          <w:sz w:val="24"/>
          <w:szCs w:val="24"/>
        </w:rPr>
        <w:t>叶章群</w:t>
      </w:r>
      <w:r>
        <w:rPr>
          <w:rFonts w:ascii="宋体" w:hAnsi="宋体" w:cs="宋体" w:hint="eastAsia"/>
          <w:sz w:val="24"/>
          <w:szCs w:val="24"/>
        </w:rPr>
        <w:t xml:space="preserve"> </w:t>
      </w:r>
      <w:r>
        <w:rPr>
          <w:rFonts w:ascii="宋体" w:hAnsi="宋体" w:cs="宋体" w:hint="eastAsia"/>
          <w:sz w:val="24"/>
          <w:szCs w:val="24"/>
        </w:rPr>
        <w:t>邢金春，等，膀胱白斑膀胱镜影像系统显像特点及临床意义。中华泌尿外科杂志，</w:t>
      </w:r>
      <w:r>
        <w:rPr>
          <w:rFonts w:ascii="宋体" w:hAnsi="宋体" w:cs="宋体" w:hint="eastAsia"/>
          <w:sz w:val="24"/>
          <w:szCs w:val="24"/>
        </w:rPr>
        <w:t>2009.30</w:t>
      </w: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rPr>
        <w:t xml:space="preserve">45-47. </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9</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李斌，唐秀英，王欢，等</w:t>
      </w:r>
      <w:r>
        <w:rPr>
          <w:rFonts w:ascii="宋体" w:hAnsi="宋体" w:cs="宋体" w:hint="eastAsia"/>
          <w:sz w:val="24"/>
          <w:szCs w:val="24"/>
        </w:rPr>
        <w:t xml:space="preserve">. </w:t>
      </w:r>
      <w:r>
        <w:rPr>
          <w:rFonts w:ascii="宋体" w:hAnsi="宋体" w:cs="宋体" w:hint="eastAsia"/>
          <w:sz w:val="24"/>
          <w:szCs w:val="24"/>
        </w:rPr>
        <w:t>经尿道气化电切术与电切术、电烙术治疗膀胱白斑的比较研究，临床泌尿外科杂志，</w:t>
      </w:r>
      <w:r>
        <w:rPr>
          <w:rFonts w:ascii="宋体" w:hAnsi="宋体" w:cs="宋体" w:hint="eastAsia"/>
          <w:sz w:val="24"/>
          <w:szCs w:val="24"/>
        </w:rPr>
        <w:t>2009.24</w:t>
      </w: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w:t>
      </w:r>
      <w:r>
        <w:rPr>
          <w:rFonts w:ascii="宋体" w:hAnsi="宋体" w:cs="宋体" w:hint="eastAsia"/>
          <w:sz w:val="24"/>
          <w:szCs w:val="24"/>
        </w:rPr>
        <w:t xml:space="preserve">108-110. </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10</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w:t>
      </w:r>
      <w:r>
        <w:rPr>
          <w:rFonts w:ascii="宋体" w:hAnsi="宋体" w:cs="宋体" w:hint="eastAsia"/>
          <w:sz w:val="24"/>
          <w:szCs w:val="24"/>
        </w:rPr>
        <w:t xml:space="preserve"> </w:t>
      </w:r>
      <w:r>
        <w:rPr>
          <w:rFonts w:ascii="宋体" w:hAnsi="宋体" w:cs="宋体" w:hint="eastAsia"/>
          <w:sz w:val="24"/>
          <w:szCs w:val="24"/>
        </w:rPr>
        <w:t>叶章群</w:t>
      </w:r>
      <w:r>
        <w:rPr>
          <w:rFonts w:ascii="宋体" w:hAnsi="宋体" w:cs="宋体" w:hint="eastAsia"/>
          <w:sz w:val="24"/>
          <w:szCs w:val="24"/>
        </w:rPr>
        <w:t xml:space="preserve"> </w:t>
      </w:r>
      <w:r>
        <w:rPr>
          <w:rFonts w:ascii="宋体" w:hAnsi="宋体" w:cs="宋体" w:hint="eastAsia"/>
          <w:sz w:val="24"/>
          <w:szCs w:val="24"/>
        </w:rPr>
        <w:t>邢金春，等</w:t>
      </w:r>
      <w:r>
        <w:rPr>
          <w:rFonts w:ascii="宋体" w:hAnsi="宋体" w:cs="宋体" w:hint="eastAsia"/>
          <w:sz w:val="24"/>
          <w:szCs w:val="24"/>
        </w:rPr>
        <w:t>.</w:t>
      </w:r>
      <w:r>
        <w:rPr>
          <w:rFonts w:ascii="宋体" w:hAnsi="宋体" w:cs="宋体" w:hint="eastAsia"/>
          <w:sz w:val="24"/>
          <w:szCs w:val="24"/>
        </w:rPr>
        <w:t>膀胱白斑不同病变部位超微病理及其临床意义。中华实验外科杂志</w:t>
      </w:r>
      <w:r>
        <w:rPr>
          <w:rFonts w:ascii="宋体" w:hAnsi="宋体" w:cs="宋体" w:hint="eastAsia"/>
          <w:sz w:val="24"/>
          <w:szCs w:val="24"/>
        </w:rPr>
        <w:t xml:space="preserve"> 2009.26</w:t>
      </w:r>
      <w:r>
        <w:rPr>
          <w:rFonts w:ascii="宋体" w:hAnsi="宋体" w:cs="宋体" w:hint="eastAsia"/>
          <w:sz w:val="24"/>
          <w:szCs w:val="24"/>
        </w:rPr>
        <w:t>（</w:t>
      </w:r>
      <w:r>
        <w:rPr>
          <w:rFonts w:ascii="宋体" w:hAnsi="宋体" w:cs="宋体" w:hint="eastAsia"/>
          <w:sz w:val="24"/>
          <w:szCs w:val="24"/>
        </w:rPr>
        <w:t>5</w:t>
      </w:r>
      <w:r>
        <w:rPr>
          <w:rFonts w:ascii="宋体" w:hAnsi="宋体" w:cs="宋体" w:hint="eastAsia"/>
          <w:sz w:val="24"/>
          <w:szCs w:val="24"/>
        </w:rPr>
        <w:t>）：</w:t>
      </w:r>
      <w:r>
        <w:rPr>
          <w:rFonts w:ascii="宋体" w:hAnsi="宋体" w:cs="宋体" w:hint="eastAsia"/>
          <w:sz w:val="24"/>
          <w:szCs w:val="24"/>
        </w:rPr>
        <w:t>647-649</w:t>
      </w:r>
    </w:p>
    <w:p w:rsidR="00E44053" w:rsidRDefault="00DA2A2F">
      <w:pPr>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11</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唐秀英，叶章群，官阳，等</w:t>
      </w:r>
      <w:r>
        <w:rPr>
          <w:rFonts w:ascii="宋体" w:hAnsi="宋体" w:cs="宋体" w:hint="eastAsia"/>
          <w:sz w:val="24"/>
          <w:szCs w:val="24"/>
        </w:rPr>
        <w:t xml:space="preserve">. </w:t>
      </w:r>
      <w:r>
        <w:rPr>
          <w:rFonts w:ascii="宋体" w:hAnsi="宋体" w:cs="宋体" w:hint="eastAsia"/>
          <w:sz w:val="24"/>
          <w:szCs w:val="24"/>
        </w:rPr>
        <w:t>膀胱白斑四型法病理分型及临床意义。中华泌尿外科杂志，</w:t>
      </w:r>
      <w:r>
        <w:rPr>
          <w:rFonts w:ascii="宋体" w:hAnsi="宋体" w:cs="宋体" w:hint="eastAsia"/>
          <w:sz w:val="24"/>
          <w:szCs w:val="24"/>
        </w:rPr>
        <w:t>2010</w:t>
      </w:r>
      <w:r>
        <w:rPr>
          <w:rFonts w:ascii="宋体" w:hAnsi="宋体" w:cs="宋体" w:hint="eastAsia"/>
          <w:sz w:val="24"/>
          <w:szCs w:val="24"/>
        </w:rPr>
        <w:t>，</w:t>
      </w:r>
      <w:r>
        <w:rPr>
          <w:rFonts w:ascii="宋体" w:hAnsi="宋体" w:cs="宋体" w:hint="eastAsia"/>
          <w:sz w:val="24"/>
          <w:szCs w:val="24"/>
        </w:rPr>
        <w:t>31</w:t>
      </w: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rPr>
        <w:t>279-282.</w:t>
      </w:r>
    </w:p>
    <w:p w:rsidR="00E44053" w:rsidRDefault="00DA2A2F">
      <w:pPr>
        <w:widowControl/>
        <w:shd w:val="clear" w:color="auto" w:fill="FFFFFF"/>
        <w:spacing w:line="360" w:lineRule="auto"/>
        <w:jc w:val="left"/>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12</w:t>
      </w:r>
      <w:r>
        <w:rPr>
          <w:rFonts w:ascii="宋体" w:hAnsi="宋体" w:cs="宋体" w:hint="eastAsia"/>
          <w:sz w:val="24"/>
          <w:szCs w:val="24"/>
        </w:rPr>
        <w:t>】彭世波，唐秀英，文定军，等。</w:t>
      </w:r>
      <w:r>
        <w:rPr>
          <w:rFonts w:ascii="宋体" w:hAnsi="宋体" w:cs="宋体" w:hint="eastAsia"/>
          <w:sz w:val="24"/>
          <w:szCs w:val="24"/>
        </w:rPr>
        <w:t>205</w:t>
      </w:r>
      <w:r>
        <w:rPr>
          <w:rFonts w:ascii="宋体" w:hAnsi="宋体" w:cs="宋体" w:hint="eastAsia"/>
          <w:sz w:val="24"/>
          <w:szCs w:val="24"/>
        </w:rPr>
        <w:t>例膀胱白斑手术治疗方法对比分析。临床泌尿外科杂志，</w:t>
      </w:r>
      <w:r>
        <w:rPr>
          <w:rFonts w:ascii="宋体" w:hAnsi="宋体" w:cs="宋体" w:hint="eastAsia"/>
          <w:sz w:val="24"/>
          <w:szCs w:val="24"/>
        </w:rPr>
        <w:t>2014</w:t>
      </w:r>
      <w:r>
        <w:rPr>
          <w:rFonts w:ascii="宋体" w:hAnsi="宋体" w:cs="宋体" w:hint="eastAsia"/>
          <w:sz w:val="24"/>
          <w:szCs w:val="24"/>
        </w:rPr>
        <w:t>，</w:t>
      </w:r>
      <w:r>
        <w:rPr>
          <w:rFonts w:ascii="宋体" w:hAnsi="宋体" w:cs="宋体" w:hint="eastAsia"/>
          <w:sz w:val="24"/>
          <w:szCs w:val="24"/>
        </w:rPr>
        <w:t>29(7)</w:t>
      </w:r>
      <w:r>
        <w:rPr>
          <w:rFonts w:ascii="宋体" w:hAnsi="宋体" w:cs="宋体" w:hint="eastAsia"/>
          <w:sz w:val="24"/>
          <w:szCs w:val="24"/>
        </w:rPr>
        <w:t>：</w:t>
      </w:r>
      <w:r>
        <w:rPr>
          <w:rFonts w:ascii="宋体" w:hAnsi="宋体" w:cs="宋体" w:hint="eastAsia"/>
          <w:sz w:val="24"/>
          <w:szCs w:val="24"/>
        </w:rPr>
        <w:t>617-619</w:t>
      </w:r>
      <w:r>
        <w:rPr>
          <w:rFonts w:ascii="宋体" w:hAnsi="宋体" w:cs="宋体" w:hint="eastAsia"/>
          <w:sz w:val="24"/>
          <w:szCs w:val="24"/>
        </w:rPr>
        <w:t>．</w:t>
      </w:r>
    </w:p>
    <w:p w:rsidR="00E44053" w:rsidRDefault="00DA2A2F">
      <w:pPr>
        <w:widowControl/>
        <w:shd w:val="clear" w:color="auto" w:fill="FFFFFF"/>
        <w:spacing w:line="360" w:lineRule="auto"/>
        <w:jc w:val="left"/>
        <w:rPr>
          <w:rFonts w:ascii="宋体" w:hAnsi="宋体" w:cs="宋体"/>
          <w:sz w:val="24"/>
          <w:szCs w:val="24"/>
        </w:rPr>
      </w:pPr>
      <w:r>
        <w:rPr>
          <w:rFonts w:ascii="宋体" w:hAnsi="宋体" w:cs="宋体" w:hint="eastAsia"/>
          <w:sz w:val="24"/>
          <w:szCs w:val="24"/>
        </w:rPr>
        <w:lastRenderedPageBreak/>
        <w:t>【</w:t>
      </w:r>
      <w:r>
        <w:rPr>
          <w:rFonts w:ascii="宋体" w:hAnsi="宋体" w:cs="宋体" w:hint="eastAsia"/>
          <w:sz w:val="24"/>
          <w:szCs w:val="24"/>
        </w:rPr>
        <w:t>13</w:t>
      </w:r>
      <w:r>
        <w:rPr>
          <w:rFonts w:ascii="宋体" w:hAnsi="宋体" w:cs="宋体" w:hint="eastAsia"/>
          <w:sz w:val="24"/>
          <w:szCs w:val="24"/>
        </w:rPr>
        <w:t>】</w:t>
      </w:r>
      <w:r>
        <w:rPr>
          <w:rFonts w:ascii="宋体" w:hAnsi="宋体" w:cs="宋体" w:hint="eastAsia"/>
          <w:sz w:val="24"/>
          <w:szCs w:val="24"/>
        </w:rPr>
        <w:tab/>
      </w:r>
      <w:r>
        <w:rPr>
          <w:rFonts w:ascii="宋体" w:hAnsi="宋体" w:cs="宋体" w:hint="eastAsia"/>
          <w:sz w:val="24"/>
          <w:szCs w:val="24"/>
        </w:rPr>
        <w:t>唐秀英</w:t>
      </w:r>
      <w:r>
        <w:rPr>
          <w:rFonts w:ascii="宋体" w:hAnsi="宋体" w:cs="宋体" w:hint="eastAsia"/>
          <w:sz w:val="24"/>
          <w:szCs w:val="24"/>
        </w:rPr>
        <w:t xml:space="preserve"> </w:t>
      </w:r>
      <w:r>
        <w:rPr>
          <w:rFonts w:ascii="宋体" w:hAnsi="宋体" w:cs="宋体" w:hint="eastAsia"/>
          <w:sz w:val="24"/>
          <w:szCs w:val="24"/>
        </w:rPr>
        <w:t>叶章群</w:t>
      </w:r>
      <w:r>
        <w:rPr>
          <w:rFonts w:ascii="宋体" w:hAnsi="宋体" w:cs="宋体" w:hint="eastAsia"/>
          <w:sz w:val="24"/>
          <w:szCs w:val="24"/>
        </w:rPr>
        <w:t xml:space="preserve"> </w:t>
      </w:r>
      <w:r>
        <w:rPr>
          <w:rFonts w:ascii="宋体" w:hAnsi="宋体" w:cs="宋体" w:hint="eastAsia"/>
          <w:sz w:val="24"/>
          <w:szCs w:val="24"/>
        </w:rPr>
        <w:t>邢金春，等</w:t>
      </w:r>
      <w:r>
        <w:rPr>
          <w:rFonts w:ascii="宋体" w:hAnsi="宋体" w:cs="宋体" w:hint="eastAsia"/>
          <w:sz w:val="24"/>
          <w:szCs w:val="24"/>
        </w:rPr>
        <w:t>.</w:t>
      </w:r>
      <w:r>
        <w:rPr>
          <w:rFonts w:ascii="宋体" w:hAnsi="宋体" w:cs="宋体" w:hint="eastAsia"/>
          <w:sz w:val="24"/>
          <w:szCs w:val="24"/>
        </w:rPr>
        <w:t>膀胱白斑</w:t>
      </w:r>
      <w:r>
        <w:rPr>
          <w:rFonts w:ascii="宋体" w:hAnsi="宋体" w:cs="宋体" w:hint="eastAsia"/>
          <w:sz w:val="24"/>
          <w:szCs w:val="24"/>
        </w:rPr>
        <w:t>4</w:t>
      </w:r>
      <w:r>
        <w:rPr>
          <w:rFonts w:ascii="宋体" w:hAnsi="宋体" w:cs="宋体" w:hint="eastAsia"/>
          <w:sz w:val="24"/>
          <w:szCs w:val="24"/>
        </w:rPr>
        <w:t>型法临床分型诊断治疗，</w:t>
      </w:r>
      <w:r>
        <w:rPr>
          <w:rFonts w:ascii="宋体" w:hAnsi="宋体" w:cs="宋体" w:hint="eastAsia"/>
          <w:sz w:val="24"/>
          <w:szCs w:val="24"/>
        </w:rPr>
        <w:t>CUA2015</w:t>
      </w:r>
      <w:r>
        <w:rPr>
          <w:rFonts w:ascii="宋体" w:hAnsi="宋体" w:cs="宋体" w:hint="eastAsia"/>
          <w:sz w:val="24"/>
          <w:szCs w:val="24"/>
        </w:rPr>
        <w:t>全国女性泌尿外科专题会议（</w:t>
      </w:r>
      <w:r>
        <w:rPr>
          <w:rFonts w:ascii="宋体" w:hAnsi="宋体" w:cs="宋体" w:hint="eastAsia"/>
          <w:sz w:val="24"/>
          <w:szCs w:val="24"/>
        </w:rPr>
        <w:t>1</w:t>
      </w:r>
      <w:r>
        <w:rPr>
          <w:rFonts w:ascii="宋体" w:hAnsi="宋体" w:cs="宋体" w:hint="eastAsia"/>
          <w:sz w:val="24"/>
          <w:szCs w:val="24"/>
          <w:vertAlign w:val="superscript"/>
        </w:rPr>
        <w:t>st</w:t>
      </w:r>
      <w:r>
        <w:rPr>
          <w:rFonts w:ascii="宋体" w:hAnsi="宋体" w:cs="宋体" w:hint="eastAsia"/>
          <w:sz w:val="24"/>
          <w:szCs w:val="24"/>
        </w:rPr>
        <w:t>)</w:t>
      </w:r>
      <w:r>
        <w:rPr>
          <w:rFonts w:ascii="宋体" w:hAnsi="宋体" w:cs="宋体" w:hint="eastAsia"/>
          <w:sz w:val="24"/>
          <w:szCs w:val="24"/>
        </w:rPr>
        <w:t>，</w:t>
      </w:r>
      <w:r>
        <w:rPr>
          <w:rFonts w:ascii="宋体" w:hAnsi="宋体" w:cs="宋体" w:hint="eastAsia"/>
          <w:sz w:val="24"/>
          <w:szCs w:val="24"/>
        </w:rPr>
        <w:t>7-</w:t>
      </w:r>
      <w:r>
        <w:rPr>
          <w:rFonts w:ascii="宋体" w:hAnsi="宋体" w:cs="宋体" w:hint="eastAsia"/>
          <w:sz w:val="24"/>
          <w:szCs w:val="24"/>
        </w:rPr>
        <w:t>8.</w:t>
      </w:r>
    </w:p>
    <w:p w:rsidR="00E44053" w:rsidRDefault="00DA2A2F">
      <w:pPr>
        <w:widowControl/>
        <w:shd w:val="clear" w:color="auto" w:fill="FFFFFF"/>
        <w:spacing w:line="360" w:lineRule="auto"/>
        <w:jc w:val="left"/>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14</w:t>
      </w:r>
      <w:r>
        <w:rPr>
          <w:rFonts w:ascii="宋体" w:hAnsi="宋体" w:cs="宋体" w:hint="eastAsia"/>
          <w:sz w:val="24"/>
          <w:szCs w:val="24"/>
        </w:rPr>
        <w:t>】唐秀英</w:t>
      </w:r>
      <w:r>
        <w:rPr>
          <w:rFonts w:ascii="宋体" w:hAnsi="宋体" w:cs="宋体" w:hint="eastAsia"/>
          <w:sz w:val="24"/>
          <w:szCs w:val="24"/>
        </w:rPr>
        <w:t xml:space="preserve"> </w:t>
      </w:r>
      <w:r>
        <w:rPr>
          <w:rFonts w:ascii="宋体" w:hAnsi="宋体" w:cs="宋体" w:hint="eastAsia"/>
          <w:sz w:val="24"/>
          <w:szCs w:val="24"/>
        </w:rPr>
        <w:t>叶章群</w:t>
      </w:r>
      <w:r>
        <w:rPr>
          <w:rFonts w:ascii="宋体" w:hAnsi="宋体" w:cs="宋体" w:hint="eastAsia"/>
          <w:sz w:val="24"/>
          <w:szCs w:val="24"/>
        </w:rPr>
        <w:t xml:space="preserve"> </w:t>
      </w:r>
      <w:r>
        <w:rPr>
          <w:rFonts w:ascii="宋体" w:hAnsi="宋体" w:cs="宋体" w:hint="eastAsia"/>
          <w:sz w:val="24"/>
          <w:szCs w:val="24"/>
        </w:rPr>
        <w:t>邢金春，等</w:t>
      </w:r>
      <w:r>
        <w:rPr>
          <w:rFonts w:ascii="宋体" w:hAnsi="宋体" w:cs="宋体" w:hint="eastAsia"/>
          <w:sz w:val="24"/>
          <w:szCs w:val="24"/>
        </w:rPr>
        <w:t>.</w:t>
      </w:r>
      <w:r>
        <w:rPr>
          <w:rFonts w:ascii="宋体" w:hAnsi="宋体" w:cs="宋体" w:hint="eastAsia"/>
          <w:sz w:val="24"/>
          <w:szCs w:val="24"/>
        </w:rPr>
        <w:t>膀胱白斑不同部位膀胱粘膜的形态学研究及临床意义。首届海峡两岸国际泌尿外科学术会议论文汇编，</w:t>
      </w:r>
      <w:r>
        <w:rPr>
          <w:rFonts w:ascii="宋体" w:hAnsi="宋体" w:cs="宋体" w:hint="eastAsia"/>
          <w:sz w:val="24"/>
          <w:szCs w:val="24"/>
        </w:rPr>
        <w:t>2009</w:t>
      </w:r>
      <w:r>
        <w:rPr>
          <w:rFonts w:ascii="宋体" w:hAnsi="宋体" w:cs="宋体" w:hint="eastAsia"/>
          <w:sz w:val="24"/>
          <w:szCs w:val="24"/>
        </w:rPr>
        <w:t>，</w:t>
      </w:r>
      <w:r>
        <w:rPr>
          <w:rFonts w:ascii="宋体" w:hAnsi="宋体" w:cs="宋体" w:hint="eastAsia"/>
          <w:sz w:val="24"/>
          <w:szCs w:val="24"/>
        </w:rPr>
        <w:t>6-10.</w:t>
      </w:r>
    </w:p>
    <w:p w:rsidR="00E44053" w:rsidRDefault="00DA2A2F">
      <w:pPr>
        <w:widowControl/>
        <w:shd w:val="clear" w:color="auto" w:fill="FFFFFF"/>
        <w:spacing w:line="360" w:lineRule="auto"/>
        <w:jc w:val="left"/>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15</w:t>
      </w:r>
      <w:r>
        <w:rPr>
          <w:rFonts w:ascii="宋体" w:hAnsi="宋体" w:cs="宋体" w:hint="eastAsia"/>
          <w:sz w:val="24"/>
          <w:szCs w:val="24"/>
        </w:rPr>
        <w:t>】唐秀英、邢金春等易被误诊的女性女性下尿路疾病。</w:t>
      </w:r>
      <w:r>
        <w:rPr>
          <w:rFonts w:ascii="宋体" w:hAnsi="宋体" w:cs="宋体" w:hint="eastAsia"/>
          <w:sz w:val="24"/>
          <w:szCs w:val="24"/>
        </w:rPr>
        <w:t>2014</w:t>
      </w:r>
      <w:r>
        <w:rPr>
          <w:rFonts w:ascii="宋体" w:hAnsi="宋体" w:cs="宋体" w:hint="eastAsia"/>
          <w:sz w:val="24"/>
          <w:szCs w:val="24"/>
          <w:vertAlign w:val="superscript"/>
        </w:rPr>
        <w:t>，</w:t>
      </w:r>
      <w:r>
        <w:rPr>
          <w:rFonts w:ascii="宋体" w:hAnsi="宋体" w:cs="宋体" w:hint="eastAsia"/>
          <w:sz w:val="24"/>
          <w:szCs w:val="24"/>
        </w:rPr>
        <w:t>河南省外科学学术会议，</w:t>
      </w:r>
    </w:p>
    <w:p w:rsidR="00E44053" w:rsidRDefault="00E44053">
      <w:pPr>
        <w:widowControl/>
        <w:shd w:val="clear" w:color="auto" w:fill="FFFFFF"/>
        <w:spacing w:line="360" w:lineRule="auto"/>
        <w:jc w:val="left"/>
        <w:rPr>
          <w:rFonts w:ascii="宋体" w:hAnsi="宋体" w:cs="宋体"/>
          <w:sz w:val="24"/>
          <w:szCs w:val="24"/>
        </w:rPr>
      </w:pPr>
    </w:p>
    <w:p w:rsidR="00E44053" w:rsidRDefault="00DA2A2F">
      <w:pPr>
        <w:widowControl/>
        <w:shd w:val="clear" w:color="auto" w:fill="FFFFFF"/>
        <w:spacing w:line="360" w:lineRule="auto"/>
        <w:jc w:val="left"/>
        <w:rPr>
          <w:rFonts w:ascii="宋体" w:hAnsi="宋体" w:cs="宋体"/>
          <w:color w:val="0D0D0D"/>
          <w:sz w:val="24"/>
          <w:szCs w:val="24"/>
        </w:rPr>
      </w:pPr>
      <w:r>
        <w:rPr>
          <w:rFonts w:ascii="宋体" w:hAnsi="宋体" w:cs="宋体" w:hint="eastAsia"/>
          <w:b/>
          <w:color w:val="0D0D0D"/>
          <w:sz w:val="24"/>
          <w:szCs w:val="24"/>
        </w:rPr>
        <w:t>六．主要完成人情况</w:t>
      </w:r>
      <w:r>
        <w:rPr>
          <w:rFonts w:ascii="宋体" w:hAnsi="宋体" w:cs="宋体" w:hint="eastAsia"/>
          <w:color w:val="0D0D0D"/>
          <w:sz w:val="24"/>
          <w:szCs w:val="24"/>
        </w:rPr>
        <w:t>，</w:t>
      </w:r>
      <w:r>
        <w:rPr>
          <w:rFonts w:ascii="宋体" w:hAnsi="宋体" w:cs="宋体" w:hint="eastAsia"/>
          <w:b/>
          <w:color w:val="0D0D0D"/>
          <w:sz w:val="24"/>
          <w:szCs w:val="24"/>
        </w:rPr>
        <w:t>主要完成单位及创新推广贡献</w:t>
      </w:r>
      <w:r>
        <w:rPr>
          <w:rFonts w:ascii="宋体" w:hAnsi="宋体" w:cs="宋体" w:hint="eastAsia"/>
          <w:b/>
          <w:color w:val="0D0D0D"/>
          <w:sz w:val="24"/>
          <w:szCs w:val="24"/>
        </w:rPr>
        <w:t>:</w:t>
      </w:r>
    </w:p>
    <w:p w:rsidR="00E44053" w:rsidRDefault="00E44053">
      <w:pPr>
        <w:widowControl/>
        <w:shd w:val="clear" w:color="auto" w:fill="FFFFFF"/>
        <w:spacing w:line="360" w:lineRule="auto"/>
        <w:jc w:val="left"/>
        <w:rPr>
          <w:rFonts w:ascii="宋体" w:hAnsi="宋体" w:cs="宋体"/>
          <w:b/>
          <w:color w:val="0D0D0D"/>
          <w:sz w:val="24"/>
          <w:szCs w:val="24"/>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561"/>
        <w:gridCol w:w="1605"/>
        <w:gridCol w:w="1074"/>
        <w:gridCol w:w="1191"/>
        <w:gridCol w:w="1329"/>
        <w:gridCol w:w="1934"/>
      </w:tblGrid>
      <w:tr w:rsidR="00E44053">
        <w:tc>
          <w:tcPr>
            <w:tcW w:w="828" w:type="dxa"/>
          </w:tcPr>
          <w:p w:rsidR="00E44053" w:rsidRDefault="00DA2A2F">
            <w:pPr>
              <w:widowControl/>
              <w:spacing w:line="360" w:lineRule="auto"/>
              <w:jc w:val="left"/>
              <w:rPr>
                <w:rFonts w:ascii="宋体" w:cs="仿宋_GB2312"/>
                <w:b/>
                <w:kern w:val="0"/>
                <w:sz w:val="18"/>
                <w:szCs w:val="18"/>
                <w:shd w:val="clear" w:color="auto" w:fill="FFFFFF"/>
              </w:rPr>
            </w:pPr>
            <w:r>
              <w:rPr>
                <w:rFonts w:ascii="宋体" w:hAnsi="宋体" w:hint="eastAsia"/>
                <w:b/>
                <w:color w:val="0D0D0D"/>
                <w:sz w:val="18"/>
                <w:szCs w:val="18"/>
              </w:rPr>
              <w:t>姓名</w:t>
            </w:r>
          </w:p>
        </w:tc>
        <w:tc>
          <w:tcPr>
            <w:tcW w:w="561" w:type="dxa"/>
          </w:tcPr>
          <w:p w:rsidR="00E44053" w:rsidRDefault="00DA2A2F">
            <w:pPr>
              <w:widowControl/>
              <w:spacing w:line="360" w:lineRule="auto"/>
              <w:jc w:val="left"/>
              <w:rPr>
                <w:rFonts w:ascii="宋体" w:cs="仿宋_GB2312"/>
                <w:b/>
                <w:kern w:val="0"/>
                <w:sz w:val="18"/>
                <w:szCs w:val="18"/>
                <w:shd w:val="clear" w:color="auto" w:fill="FFFFFF"/>
              </w:rPr>
            </w:pPr>
            <w:r>
              <w:rPr>
                <w:rFonts w:ascii="宋体" w:hAnsi="宋体" w:hint="eastAsia"/>
                <w:b/>
                <w:color w:val="0D0D0D"/>
                <w:sz w:val="18"/>
                <w:szCs w:val="18"/>
              </w:rPr>
              <w:t>排名</w:t>
            </w:r>
          </w:p>
        </w:tc>
        <w:tc>
          <w:tcPr>
            <w:tcW w:w="1605" w:type="dxa"/>
          </w:tcPr>
          <w:p w:rsidR="00E44053" w:rsidRDefault="00DA2A2F">
            <w:pPr>
              <w:widowControl/>
              <w:spacing w:line="360" w:lineRule="auto"/>
              <w:jc w:val="left"/>
              <w:rPr>
                <w:rFonts w:ascii="宋体" w:cs="仿宋_GB2312"/>
                <w:b/>
                <w:kern w:val="0"/>
                <w:sz w:val="18"/>
                <w:szCs w:val="18"/>
                <w:shd w:val="clear" w:color="auto" w:fill="FFFFFF"/>
              </w:rPr>
            </w:pPr>
            <w:r>
              <w:rPr>
                <w:rFonts w:ascii="宋体" w:hAnsi="宋体" w:hint="eastAsia"/>
                <w:b/>
                <w:color w:val="0D0D0D"/>
                <w:sz w:val="18"/>
                <w:szCs w:val="18"/>
              </w:rPr>
              <w:t>行政职务</w:t>
            </w:r>
          </w:p>
        </w:tc>
        <w:tc>
          <w:tcPr>
            <w:tcW w:w="1074" w:type="dxa"/>
          </w:tcPr>
          <w:p w:rsidR="00E44053" w:rsidRDefault="00DA2A2F">
            <w:pPr>
              <w:widowControl/>
              <w:spacing w:line="360" w:lineRule="auto"/>
              <w:jc w:val="left"/>
              <w:rPr>
                <w:rFonts w:ascii="宋体" w:cs="仿宋_GB2312"/>
                <w:b/>
                <w:kern w:val="0"/>
                <w:sz w:val="18"/>
                <w:szCs w:val="18"/>
                <w:shd w:val="clear" w:color="auto" w:fill="FFFFFF"/>
              </w:rPr>
            </w:pPr>
            <w:r>
              <w:rPr>
                <w:rFonts w:ascii="宋体" w:hAnsi="宋体" w:hint="eastAsia"/>
                <w:b/>
                <w:color w:val="0D0D0D"/>
                <w:sz w:val="18"/>
                <w:szCs w:val="18"/>
              </w:rPr>
              <w:t>技术职称</w:t>
            </w:r>
          </w:p>
        </w:tc>
        <w:tc>
          <w:tcPr>
            <w:tcW w:w="1191" w:type="dxa"/>
          </w:tcPr>
          <w:p w:rsidR="00E44053" w:rsidRDefault="00DA2A2F">
            <w:pPr>
              <w:widowControl/>
              <w:spacing w:line="360" w:lineRule="auto"/>
              <w:jc w:val="left"/>
              <w:rPr>
                <w:rFonts w:ascii="宋体" w:cs="仿宋_GB2312"/>
                <w:b/>
                <w:kern w:val="0"/>
                <w:sz w:val="18"/>
                <w:szCs w:val="18"/>
                <w:shd w:val="clear" w:color="auto" w:fill="FFFFFF"/>
              </w:rPr>
            </w:pPr>
            <w:r>
              <w:rPr>
                <w:rFonts w:ascii="宋体" w:hAnsi="宋体" w:hint="eastAsia"/>
                <w:b/>
                <w:color w:val="0D0D0D"/>
                <w:sz w:val="18"/>
                <w:szCs w:val="18"/>
              </w:rPr>
              <w:t>工作单位</w:t>
            </w:r>
          </w:p>
        </w:tc>
        <w:tc>
          <w:tcPr>
            <w:tcW w:w="1329" w:type="dxa"/>
          </w:tcPr>
          <w:p w:rsidR="00E44053" w:rsidRDefault="00DA2A2F">
            <w:pPr>
              <w:widowControl/>
              <w:spacing w:line="360" w:lineRule="auto"/>
              <w:jc w:val="left"/>
              <w:rPr>
                <w:rFonts w:ascii="宋体" w:cs="仿宋_GB2312"/>
                <w:b/>
                <w:kern w:val="0"/>
                <w:sz w:val="18"/>
                <w:szCs w:val="18"/>
                <w:shd w:val="clear" w:color="auto" w:fill="FFFFFF"/>
              </w:rPr>
            </w:pPr>
            <w:r>
              <w:rPr>
                <w:rFonts w:ascii="宋体" w:hAnsi="宋体" w:hint="eastAsia"/>
                <w:b/>
                <w:color w:val="0D0D0D"/>
                <w:sz w:val="18"/>
                <w:szCs w:val="18"/>
              </w:rPr>
              <w:t>完成单位</w:t>
            </w:r>
          </w:p>
        </w:tc>
        <w:tc>
          <w:tcPr>
            <w:tcW w:w="1934" w:type="dxa"/>
          </w:tcPr>
          <w:p w:rsidR="00E44053" w:rsidRDefault="00DA2A2F">
            <w:pPr>
              <w:widowControl/>
              <w:spacing w:line="360" w:lineRule="auto"/>
              <w:jc w:val="left"/>
              <w:rPr>
                <w:rFonts w:ascii="宋体" w:cs="仿宋_GB2312"/>
                <w:b/>
                <w:kern w:val="0"/>
                <w:sz w:val="18"/>
                <w:szCs w:val="18"/>
                <w:shd w:val="clear" w:color="auto" w:fill="FFFFFF"/>
              </w:rPr>
            </w:pPr>
            <w:r>
              <w:rPr>
                <w:rFonts w:ascii="宋体" w:hAnsi="宋体" w:hint="eastAsia"/>
                <w:b/>
                <w:color w:val="0D0D0D"/>
                <w:sz w:val="18"/>
                <w:szCs w:val="18"/>
              </w:rPr>
              <w:t>对本项目技术创造性贡献</w:t>
            </w:r>
          </w:p>
        </w:tc>
      </w:tr>
      <w:tr w:rsidR="00E44053">
        <w:tc>
          <w:tcPr>
            <w:tcW w:w="828" w:type="dxa"/>
            <w:vAlign w:val="center"/>
          </w:tcPr>
          <w:p w:rsidR="00E44053" w:rsidRDefault="00DA2A2F">
            <w:pPr>
              <w:rPr>
                <w:rFonts w:ascii="宋体"/>
                <w:color w:val="000000"/>
                <w:sz w:val="18"/>
                <w:szCs w:val="18"/>
              </w:rPr>
            </w:pPr>
            <w:r>
              <w:rPr>
                <w:rFonts w:ascii="宋体" w:hAnsi="宋体" w:hint="eastAsia"/>
                <w:color w:val="000000"/>
                <w:sz w:val="18"/>
                <w:szCs w:val="18"/>
              </w:rPr>
              <w:t>唐秀英</w:t>
            </w:r>
          </w:p>
        </w:tc>
        <w:tc>
          <w:tcPr>
            <w:tcW w:w="561" w:type="dxa"/>
            <w:vAlign w:val="center"/>
          </w:tcPr>
          <w:p w:rsidR="00E44053" w:rsidRDefault="00DA2A2F">
            <w:pPr>
              <w:tabs>
                <w:tab w:val="left" w:pos="420"/>
              </w:tabs>
              <w:rPr>
                <w:rFonts w:ascii="宋体" w:hAnsi="宋体"/>
                <w:color w:val="000000"/>
                <w:sz w:val="18"/>
                <w:szCs w:val="18"/>
              </w:rPr>
            </w:pPr>
            <w:r>
              <w:rPr>
                <w:rFonts w:ascii="宋体" w:hAnsi="宋体"/>
                <w:color w:val="000000"/>
                <w:sz w:val="18"/>
                <w:szCs w:val="18"/>
              </w:rPr>
              <w:t>1</w:t>
            </w:r>
          </w:p>
        </w:tc>
        <w:tc>
          <w:tcPr>
            <w:tcW w:w="1605" w:type="dxa"/>
          </w:tcPr>
          <w:p w:rsidR="00E44053" w:rsidRDefault="00DA2A2F">
            <w:pPr>
              <w:widowControl/>
              <w:spacing w:line="360" w:lineRule="auto"/>
              <w:jc w:val="left"/>
              <w:rPr>
                <w:rFonts w:ascii="宋体" w:cs="仿宋_GB2312"/>
                <w:kern w:val="0"/>
                <w:sz w:val="18"/>
                <w:szCs w:val="18"/>
                <w:shd w:val="clear" w:color="auto" w:fill="FFFFFF"/>
              </w:rPr>
            </w:pPr>
            <w:r>
              <w:rPr>
                <w:rFonts w:ascii="宋体" w:cs="仿宋_GB2312" w:hint="eastAsia"/>
                <w:kern w:val="0"/>
                <w:sz w:val="18"/>
                <w:szCs w:val="18"/>
                <w:shd w:val="clear" w:color="auto" w:fill="FFFFFF"/>
              </w:rPr>
              <w:t>女性泌尿外科研究所所长，大外科教研室</w:t>
            </w:r>
            <w:r>
              <w:rPr>
                <w:rFonts w:ascii="宋体" w:cs="仿宋_GB2312" w:hint="eastAsia"/>
                <w:kern w:val="0"/>
                <w:sz w:val="18"/>
                <w:szCs w:val="18"/>
                <w:shd w:val="clear" w:color="auto" w:fill="FFFFFF"/>
              </w:rPr>
              <w:t>副</w:t>
            </w:r>
            <w:r>
              <w:rPr>
                <w:rFonts w:ascii="宋体" w:cs="仿宋_GB2312" w:hint="eastAsia"/>
                <w:kern w:val="0"/>
                <w:sz w:val="18"/>
                <w:szCs w:val="18"/>
                <w:shd w:val="clear" w:color="auto" w:fill="FFFFFF"/>
              </w:rPr>
              <w:t>主任</w:t>
            </w:r>
          </w:p>
        </w:tc>
        <w:tc>
          <w:tcPr>
            <w:tcW w:w="1074" w:type="dxa"/>
            <w:vAlign w:val="center"/>
          </w:tcPr>
          <w:p w:rsidR="00E44053" w:rsidRDefault="00DA2A2F">
            <w:pPr>
              <w:rPr>
                <w:rFonts w:ascii="宋体"/>
                <w:color w:val="000000"/>
                <w:sz w:val="18"/>
                <w:szCs w:val="18"/>
              </w:rPr>
            </w:pPr>
            <w:r>
              <w:rPr>
                <w:rFonts w:ascii="宋体" w:hAnsi="宋体" w:hint="eastAsia"/>
                <w:color w:val="000000"/>
                <w:sz w:val="18"/>
                <w:szCs w:val="18"/>
              </w:rPr>
              <w:t>主任医师，</w:t>
            </w:r>
          </w:p>
          <w:p w:rsidR="00E44053" w:rsidRDefault="00DA2A2F">
            <w:pPr>
              <w:rPr>
                <w:rFonts w:ascii="宋体"/>
                <w:color w:val="000000"/>
                <w:sz w:val="18"/>
                <w:szCs w:val="18"/>
              </w:rPr>
            </w:pPr>
            <w:r>
              <w:rPr>
                <w:rFonts w:ascii="宋体" w:hAnsi="宋体" w:hint="eastAsia"/>
                <w:color w:val="000000"/>
                <w:sz w:val="18"/>
                <w:szCs w:val="18"/>
              </w:rPr>
              <w:t>教授，硕士导师</w:t>
            </w:r>
          </w:p>
        </w:tc>
        <w:tc>
          <w:tcPr>
            <w:tcW w:w="1191"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w:t>
            </w:r>
          </w:p>
        </w:tc>
        <w:tc>
          <w:tcPr>
            <w:tcW w:w="1329"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w:t>
            </w:r>
          </w:p>
        </w:tc>
        <w:tc>
          <w:tcPr>
            <w:tcW w:w="1934" w:type="dxa"/>
            <w:vAlign w:val="center"/>
          </w:tcPr>
          <w:p w:rsidR="00E44053" w:rsidRDefault="00DA2A2F">
            <w:pPr>
              <w:rPr>
                <w:rFonts w:ascii="宋体"/>
                <w:color w:val="000000"/>
                <w:sz w:val="18"/>
                <w:szCs w:val="18"/>
              </w:rPr>
            </w:pPr>
            <w:r>
              <w:rPr>
                <w:rFonts w:ascii="宋体" w:hAnsi="宋体" w:hint="eastAsia"/>
                <w:color w:val="000000"/>
                <w:sz w:val="18"/>
                <w:szCs w:val="18"/>
              </w:rPr>
              <w:t>课题设计，组织实施，采集标本，电子显微镜检查、病理细胞学检查，电切镜检查、病人观查，搜集、整理、保存资料，撰写论文，项目推广。</w:t>
            </w:r>
          </w:p>
        </w:tc>
      </w:tr>
      <w:tr w:rsidR="00E44053">
        <w:tc>
          <w:tcPr>
            <w:tcW w:w="828" w:type="dxa"/>
            <w:vAlign w:val="center"/>
          </w:tcPr>
          <w:p w:rsidR="00E44053" w:rsidRDefault="00DA2A2F">
            <w:pPr>
              <w:rPr>
                <w:rFonts w:ascii="宋体"/>
                <w:color w:val="000000"/>
                <w:sz w:val="18"/>
                <w:szCs w:val="18"/>
              </w:rPr>
            </w:pPr>
            <w:r>
              <w:rPr>
                <w:rFonts w:ascii="宋体" w:hAnsi="宋体" w:hint="eastAsia"/>
                <w:color w:val="000000"/>
                <w:sz w:val="18"/>
                <w:szCs w:val="18"/>
              </w:rPr>
              <w:t>邢金春</w:t>
            </w:r>
          </w:p>
        </w:tc>
        <w:tc>
          <w:tcPr>
            <w:tcW w:w="561" w:type="dxa"/>
            <w:vAlign w:val="center"/>
          </w:tcPr>
          <w:p w:rsidR="00E44053" w:rsidRDefault="00DA2A2F">
            <w:pPr>
              <w:tabs>
                <w:tab w:val="left" w:pos="420"/>
              </w:tabs>
              <w:rPr>
                <w:rFonts w:ascii="宋体" w:hAnsi="宋体"/>
                <w:color w:val="000000"/>
                <w:sz w:val="18"/>
                <w:szCs w:val="18"/>
              </w:rPr>
            </w:pPr>
            <w:r>
              <w:rPr>
                <w:rFonts w:ascii="宋体" w:hAnsi="宋体"/>
                <w:color w:val="000000"/>
                <w:sz w:val="18"/>
                <w:szCs w:val="18"/>
              </w:rPr>
              <w:t>2</w:t>
            </w:r>
          </w:p>
        </w:tc>
        <w:tc>
          <w:tcPr>
            <w:tcW w:w="1605" w:type="dxa"/>
          </w:tcPr>
          <w:p w:rsidR="00E44053" w:rsidRDefault="00DA2A2F">
            <w:pPr>
              <w:widowControl/>
              <w:spacing w:line="360" w:lineRule="auto"/>
              <w:jc w:val="left"/>
              <w:rPr>
                <w:rFonts w:ascii="宋体" w:cs="仿宋_GB2312"/>
                <w:kern w:val="0"/>
                <w:sz w:val="18"/>
                <w:szCs w:val="18"/>
                <w:shd w:val="clear" w:color="auto" w:fill="FFFFFF"/>
              </w:rPr>
            </w:pPr>
            <w:r>
              <w:rPr>
                <w:rFonts w:ascii="宋体" w:cs="仿宋_GB2312" w:hint="eastAsia"/>
                <w:kern w:val="0"/>
                <w:sz w:val="18"/>
                <w:szCs w:val="18"/>
                <w:shd w:val="clear" w:color="auto" w:fill="FFFFFF"/>
              </w:rPr>
              <w:t>科室主任，</w:t>
            </w:r>
          </w:p>
          <w:p w:rsidR="00E44053" w:rsidRDefault="00DA2A2F">
            <w:pPr>
              <w:widowControl/>
              <w:spacing w:line="360" w:lineRule="auto"/>
              <w:jc w:val="left"/>
              <w:rPr>
                <w:rFonts w:ascii="宋体" w:cs="仿宋_GB2312"/>
                <w:kern w:val="0"/>
                <w:sz w:val="18"/>
                <w:szCs w:val="18"/>
                <w:shd w:val="clear" w:color="auto" w:fill="FFFFFF"/>
              </w:rPr>
            </w:pPr>
            <w:r>
              <w:rPr>
                <w:rFonts w:ascii="宋体" w:cs="仿宋_GB2312" w:hint="eastAsia"/>
                <w:kern w:val="0"/>
                <w:sz w:val="18"/>
                <w:szCs w:val="18"/>
                <w:shd w:val="clear" w:color="auto" w:fill="FFFFFF"/>
              </w:rPr>
              <w:t>海峡两岸医药卫生协会泌尿外科分会侯任主委，全国泌尿外科学会女性泌尿外科学组副组长等。</w:t>
            </w:r>
          </w:p>
        </w:tc>
        <w:tc>
          <w:tcPr>
            <w:tcW w:w="1074" w:type="dxa"/>
            <w:vAlign w:val="center"/>
          </w:tcPr>
          <w:p w:rsidR="00E44053" w:rsidRDefault="00DA2A2F">
            <w:pPr>
              <w:rPr>
                <w:rFonts w:ascii="宋体"/>
                <w:color w:val="000000"/>
                <w:sz w:val="18"/>
                <w:szCs w:val="18"/>
              </w:rPr>
            </w:pPr>
            <w:r>
              <w:rPr>
                <w:rFonts w:ascii="宋体" w:hAnsi="宋体" w:hint="eastAsia"/>
                <w:color w:val="000000"/>
                <w:sz w:val="18"/>
                <w:szCs w:val="18"/>
              </w:rPr>
              <w:t>主任医师，教授，硕士导师</w:t>
            </w:r>
          </w:p>
        </w:tc>
        <w:tc>
          <w:tcPr>
            <w:tcW w:w="1191" w:type="dxa"/>
            <w:vAlign w:val="center"/>
          </w:tcPr>
          <w:p w:rsidR="00E44053" w:rsidRDefault="00DA2A2F">
            <w:pPr>
              <w:rPr>
                <w:rFonts w:ascii="宋体"/>
                <w:color w:val="000000"/>
                <w:sz w:val="18"/>
                <w:szCs w:val="18"/>
              </w:rPr>
            </w:pPr>
            <w:r>
              <w:rPr>
                <w:rFonts w:ascii="宋体" w:hAnsi="宋体" w:hint="eastAsia"/>
                <w:color w:val="000000"/>
                <w:sz w:val="18"/>
                <w:szCs w:val="18"/>
              </w:rPr>
              <w:t>厦门大学附属第一医院</w:t>
            </w:r>
          </w:p>
        </w:tc>
        <w:tc>
          <w:tcPr>
            <w:tcW w:w="1329" w:type="dxa"/>
            <w:vAlign w:val="center"/>
          </w:tcPr>
          <w:p w:rsidR="00E44053" w:rsidRDefault="00DA2A2F">
            <w:pPr>
              <w:rPr>
                <w:rFonts w:ascii="宋体"/>
                <w:color w:val="000000"/>
                <w:sz w:val="18"/>
                <w:szCs w:val="18"/>
              </w:rPr>
            </w:pPr>
            <w:r>
              <w:rPr>
                <w:rFonts w:ascii="宋体" w:hAnsi="宋体" w:hint="eastAsia"/>
                <w:color w:val="000000"/>
                <w:sz w:val="18"/>
                <w:szCs w:val="18"/>
              </w:rPr>
              <w:t>厦门大学附属第一医院泌尿外科</w:t>
            </w:r>
          </w:p>
        </w:tc>
        <w:tc>
          <w:tcPr>
            <w:tcW w:w="1934" w:type="dxa"/>
            <w:vAlign w:val="center"/>
          </w:tcPr>
          <w:p w:rsidR="00E44053" w:rsidRDefault="00DA2A2F">
            <w:pPr>
              <w:rPr>
                <w:rFonts w:ascii="宋体"/>
                <w:color w:val="000000"/>
                <w:sz w:val="18"/>
                <w:szCs w:val="18"/>
              </w:rPr>
            </w:pPr>
            <w:r>
              <w:rPr>
                <w:rFonts w:ascii="宋体" w:hAnsi="宋体" w:hint="eastAsia"/>
                <w:color w:val="000000"/>
                <w:sz w:val="18"/>
                <w:szCs w:val="18"/>
              </w:rPr>
              <w:t>病人观查，搜集、整理资料、撰写论文，项目推广。</w:t>
            </w:r>
          </w:p>
        </w:tc>
      </w:tr>
      <w:tr w:rsidR="00E44053">
        <w:tc>
          <w:tcPr>
            <w:tcW w:w="828" w:type="dxa"/>
            <w:vAlign w:val="center"/>
          </w:tcPr>
          <w:p w:rsidR="00E44053" w:rsidRDefault="00DA2A2F">
            <w:pPr>
              <w:rPr>
                <w:rFonts w:ascii="宋体"/>
                <w:color w:val="000000"/>
                <w:sz w:val="18"/>
                <w:szCs w:val="18"/>
              </w:rPr>
            </w:pPr>
            <w:r>
              <w:rPr>
                <w:rFonts w:ascii="宋体" w:hAnsi="宋体" w:hint="eastAsia"/>
                <w:color w:val="000000"/>
                <w:sz w:val="18"/>
                <w:szCs w:val="18"/>
              </w:rPr>
              <w:t>唐敏</w:t>
            </w:r>
          </w:p>
          <w:p w:rsidR="00E44053" w:rsidRDefault="00E44053">
            <w:pPr>
              <w:rPr>
                <w:rFonts w:ascii="宋体"/>
                <w:color w:val="000000"/>
                <w:sz w:val="18"/>
                <w:szCs w:val="18"/>
              </w:rPr>
            </w:pPr>
          </w:p>
        </w:tc>
        <w:tc>
          <w:tcPr>
            <w:tcW w:w="561" w:type="dxa"/>
            <w:vAlign w:val="center"/>
          </w:tcPr>
          <w:p w:rsidR="00E44053" w:rsidRDefault="00DA2A2F">
            <w:pPr>
              <w:tabs>
                <w:tab w:val="left" w:pos="420"/>
              </w:tabs>
              <w:rPr>
                <w:rFonts w:ascii="宋体" w:hAnsi="宋体"/>
                <w:color w:val="000000"/>
                <w:sz w:val="18"/>
                <w:szCs w:val="18"/>
              </w:rPr>
            </w:pPr>
            <w:r>
              <w:rPr>
                <w:rFonts w:ascii="宋体" w:hAnsi="宋体"/>
                <w:color w:val="000000"/>
                <w:sz w:val="18"/>
                <w:szCs w:val="18"/>
              </w:rPr>
              <w:t>3</w:t>
            </w:r>
          </w:p>
        </w:tc>
        <w:tc>
          <w:tcPr>
            <w:tcW w:w="1605" w:type="dxa"/>
          </w:tcPr>
          <w:p w:rsidR="00E44053" w:rsidRDefault="00DA2A2F">
            <w:pPr>
              <w:widowControl/>
              <w:spacing w:line="360" w:lineRule="auto"/>
              <w:jc w:val="left"/>
              <w:rPr>
                <w:rFonts w:ascii="宋体" w:cs="仿宋_GB2312"/>
                <w:kern w:val="0"/>
                <w:sz w:val="18"/>
                <w:szCs w:val="18"/>
                <w:shd w:val="clear" w:color="auto" w:fill="FFFFFF"/>
              </w:rPr>
            </w:pPr>
            <w:r>
              <w:rPr>
                <w:rFonts w:ascii="宋体" w:cs="仿宋_GB2312" w:hint="eastAsia"/>
                <w:kern w:val="0"/>
                <w:sz w:val="18"/>
                <w:szCs w:val="18"/>
                <w:shd w:val="clear" w:color="auto" w:fill="FFFFFF"/>
              </w:rPr>
              <w:t>院长</w:t>
            </w:r>
          </w:p>
        </w:tc>
        <w:tc>
          <w:tcPr>
            <w:tcW w:w="1074" w:type="dxa"/>
            <w:vAlign w:val="center"/>
          </w:tcPr>
          <w:p w:rsidR="00E44053" w:rsidRDefault="00DA2A2F">
            <w:pPr>
              <w:rPr>
                <w:rFonts w:ascii="宋体"/>
                <w:color w:val="000000"/>
                <w:sz w:val="18"/>
                <w:szCs w:val="18"/>
              </w:rPr>
            </w:pPr>
            <w:r>
              <w:rPr>
                <w:rFonts w:ascii="宋体" w:hAnsi="宋体" w:hint="eastAsia"/>
                <w:color w:val="000000"/>
                <w:sz w:val="18"/>
                <w:szCs w:val="18"/>
              </w:rPr>
              <w:t>主任医师，教授，硕士导师</w:t>
            </w:r>
          </w:p>
        </w:tc>
        <w:tc>
          <w:tcPr>
            <w:tcW w:w="1191"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329"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934" w:type="dxa"/>
            <w:vAlign w:val="center"/>
          </w:tcPr>
          <w:p w:rsidR="00E44053" w:rsidRDefault="00DA2A2F">
            <w:pPr>
              <w:rPr>
                <w:rFonts w:ascii="宋体"/>
                <w:color w:val="000000"/>
                <w:sz w:val="18"/>
                <w:szCs w:val="18"/>
              </w:rPr>
            </w:pPr>
            <w:r>
              <w:rPr>
                <w:rFonts w:ascii="宋体" w:hAnsi="宋体" w:hint="eastAsia"/>
                <w:color w:val="000000"/>
                <w:sz w:val="18"/>
                <w:szCs w:val="18"/>
              </w:rPr>
              <w:t>病人观查，工作协调，撰写论文，项目推广。</w:t>
            </w:r>
          </w:p>
        </w:tc>
      </w:tr>
      <w:tr w:rsidR="00E44053">
        <w:tc>
          <w:tcPr>
            <w:tcW w:w="828" w:type="dxa"/>
            <w:vAlign w:val="center"/>
          </w:tcPr>
          <w:p w:rsidR="00E44053" w:rsidRDefault="00DA2A2F">
            <w:pPr>
              <w:rPr>
                <w:rFonts w:ascii="宋体"/>
                <w:color w:val="000000"/>
                <w:sz w:val="18"/>
                <w:szCs w:val="18"/>
              </w:rPr>
            </w:pPr>
            <w:r>
              <w:rPr>
                <w:rFonts w:ascii="宋体" w:hAnsi="宋体" w:hint="eastAsia"/>
                <w:color w:val="000000"/>
                <w:sz w:val="18"/>
                <w:szCs w:val="18"/>
              </w:rPr>
              <w:t>叶章群</w:t>
            </w:r>
          </w:p>
        </w:tc>
        <w:tc>
          <w:tcPr>
            <w:tcW w:w="561" w:type="dxa"/>
            <w:vAlign w:val="center"/>
          </w:tcPr>
          <w:p w:rsidR="00E44053" w:rsidRDefault="00DA2A2F">
            <w:pPr>
              <w:tabs>
                <w:tab w:val="left" w:pos="420"/>
              </w:tabs>
              <w:rPr>
                <w:rFonts w:ascii="宋体" w:hAnsi="宋体"/>
                <w:color w:val="000000"/>
                <w:sz w:val="18"/>
                <w:szCs w:val="18"/>
              </w:rPr>
            </w:pPr>
            <w:r>
              <w:rPr>
                <w:rFonts w:ascii="宋体" w:hAnsi="宋体"/>
                <w:color w:val="000000"/>
                <w:sz w:val="18"/>
                <w:szCs w:val="18"/>
              </w:rPr>
              <w:t>4</w:t>
            </w:r>
          </w:p>
        </w:tc>
        <w:tc>
          <w:tcPr>
            <w:tcW w:w="1605" w:type="dxa"/>
          </w:tcPr>
          <w:p w:rsidR="00E44053" w:rsidRDefault="00DA2A2F">
            <w:pPr>
              <w:widowControl/>
              <w:spacing w:line="360" w:lineRule="auto"/>
              <w:jc w:val="left"/>
              <w:rPr>
                <w:rFonts w:ascii="宋体" w:cs="仿宋_GB2312"/>
                <w:kern w:val="0"/>
                <w:sz w:val="18"/>
                <w:szCs w:val="18"/>
                <w:shd w:val="clear" w:color="auto" w:fill="FFFFFF"/>
              </w:rPr>
            </w:pPr>
            <w:r>
              <w:rPr>
                <w:rFonts w:ascii="宋体" w:cs="仿宋_GB2312" w:hint="eastAsia"/>
                <w:kern w:val="0"/>
                <w:sz w:val="18"/>
                <w:szCs w:val="18"/>
                <w:shd w:val="clear" w:color="auto" w:fill="FFFFFF"/>
              </w:rPr>
              <w:t>湖北省泌尿外科研究所所长，中华医学会泌尿外科分会前任主任委员等。</w:t>
            </w:r>
          </w:p>
        </w:tc>
        <w:tc>
          <w:tcPr>
            <w:tcW w:w="1074" w:type="dxa"/>
            <w:vAlign w:val="center"/>
          </w:tcPr>
          <w:p w:rsidR="00E44053" w:rsidRDefault="00DA2A2F">
            <w:pPr>
              <w:rPr>
                <w:rFonts w:ascii="宋体"/>
                <w:color w:val="000000"/>
                <w:sz w:val="18"/>
                <w:szCs w:val="18"/>
              </w:rPr>
            </w:pPr>
            <w:r>
              <w:rPr>
                <w:rFonts w:ascii="宋体" w:hAnsi="宋体" w:hint="eastAsia"/>
                <w:color w:val="000000"/>
                <w:sz w:val="18"/>
                <w:szCs w:val="18"/>
              </w:rPr>
              <w:t>主任医师，教授，博士导师</w:t>
            </w:r>
          </w:p>
        </w:tc>
        <w:tc>
          <w:tcPr>
            <w:tcW w:w="1191" w:type="dxa"/>
            <w:vAlign w:val="center"/>
          </w:tcPr>
          <w:p w:rsidR="00E44053" w:rsidRDefault="00DA2A2F">
            <w:pPr>
              <w:rPr>
                <w:rFonts w:ascii="宋体"/>
                <w:color w:val="000000"/>
                <w:sz w:val="18"/>
                <w:szCs w:val="18"/>
              </w:rPr>
            </w:pPr>
            <w:r>
              <w:rPr>
                <w:rFonts w:ascii="宋体" w:hAnsi="宋体" w:hint="eastAsia"/>
                <w:color w:val="000000"/>
                <w:sz w:val="18"/>
                <w:szCs w:val="18"/>
              </w:rPr>
              <w:t>华中科技大学同济医学院</w:t>
            </w:r>
          </w:p>
          <w:p w:rsidR="00E44053" w:rsidRDefault="00DA2A2F">
            <w:pPr>
              <w:rPr>
                <w:rFonts w:ascii="宋体"/>
                <w:color w:val="000000"/>
                <w:sz w:val="18"/>
                <w:szCs w:val="18"/>
              </w:rPr>
            </w:pPr>
            <w:r>
              <w:rPr>
                <w:rFonts w:ascii="宋体" w:hAnsi="宋体" w:hint="eastAsia"/>
                <w:color w:val="000000"/>
                <w:sz w:val="18"/>
                <w:szCs w:val="18"/>
              </w:rPr>
              <w:t>附属同济医院泌尿外科</w:t>
            </w:r>
          </w:p>
        </w:tc>
        <w:tc>
          <w:tcPr>
            <w:tcW w:w="1329" w:type="dxa"/>
            <w:vAlign w:val="center"/>
          </w:tcPr>
          <w:p w:rsidR="00E44053" w:rsidRDefault="00DA2A2F">
            <w:pPr>
              <w:rPr>
                <w:rFonts w:ascii="宋体"/>
                <w:color w:val="000000"/>
                <w:sz w:val="18"/>
                <w:szCs w:val="18"/>
              </w:rPr>
            </w:pPr>
            <w:r>
              <w:rPr>
                <w:rFonts w:ascii="宋体" w:hAnsi="宋体" w:hint="eastAsia"/>
                <w:color w:val="000000"/>
                <w:sz w:val="18"/>
                <w:szCs w:val="18"/>
              </w:rPr>
              <w:t>华中科技大学同济医学院</w:t>
            </w:r>
          </w:p>
          <w:p w:rsidR="00E44053" w:rsidRDefault="00DA2A2F">
            <w:pPr>
              <w:rPr>
                <w:rFonts w:ascii="宋体"/>
                <w:color w:val="000000"/>
                <w:sz w:val="18"/>
                <w:szCs w:val="18"/>
              </w:rPr>
            </w:pPr>
            <w:r>
              <w:rPr>
                <w:rFonts w:ascii="宋体" w:hAnsi="宋体" w:hint="eastAsia"/>
                <w:color w:val="000000"/>
                <w:sz w:val="18"/>
                <w:szCs w:val="18"/>
              </w:rPr>
              <w:t>附属同济医院泌尿外科</w:t>
            </w:r>
          </w:p>
        </w:tc>
        <w:tc>
          <w:tcPr>
            <w:tcW w:w="1934" w:type="dxa"/>
            <w:vAlign w:val="center"/>
          </w:tcPr>
          <w:p w:rsidR="00E44053" w:rsidRDefault="00DA2A2F">
            <w:pPr>
              <w:rPr>
                <w:rFonts w:ascii="宋体"/>
                <w:color w:val="000000"/>
                <w:sz w:val="18"/>
                <w:szCs w:val="18"/>
              </w:rPr>
            </w:pPr>
            <w:r>
              <w:rPr>
                <w:rFonts w:ascii="宋体" w:hAnsi="宋体" w:hint="eastAsia"/>
                <w:color w:val="000000"/>
                <w:sz w:val="18"/>
                <w:szCs w:val="18"/>
              </w:rPr>
              <w:t>课题设计，病人观查，组织实施，撰写论文，项目推广。</w:t>
            </w:r>
          </w:p>
        </w:tc>
      </w:tr>
      <w:tr w:rsidR="00E44053">
        <w:tc>
          <w:tcPr>
            <w:tcW w:w="828" w:type="dxa"/>
            <w:vAlign w:val="center"/>
          </w:tcPr>
          <w:p w:rsidR="00E44053" w:rsidRDefault="00DA2A2F">
            <w:pPr>
              <w:rPr>
                <w:rFonts w:ascii="宋体"/>
                <w:color w:val="000000"/>
                <w:sz w:val="18"/>
                <w:szCs w:val="18"/>
              </w:rPr>
            </w:pPr>
            <w:r>
              <w:rPr>
                <w:rFonts w:ascii="宋体" w:hAnsi="宋体" w:hint="eastAsia"/>
                <w:color w:val="000000"/>
                <w:sz w:val="18"/>
                <w:szCs w:val="18"/>
              </w:rPr>
              <w:lastRenderedPageBreak/>
              <w:t>文定军</w:t>
            </w:r>
          </w:p>
        </w:tc>
        <w:tc>
          <w:tcPr>
            <w:tcW w:w="561" w:type="dxa"/>
            <w:vAlign w:val="center"/>
          </w:tcPr>
          <w:p w:rsidR="00E44053" w:rsidRDefault="00DA2A2F">
            <w:pPr>
              <w:tabs>
                <w:tab w:val="left" w:pos="420"/>
              </w:tabs>
              <w:rPr>
                <w:rFonts w:ascii="宋体"/>
                <w:color w:val="000000"/>
                <w:sz w:val="18"/>
                <w:szCs w:val="18"/>
              </w:rPr>
            </w:pPr>
            <w:r>
              <w:rPr>
                <w:rFonts w:ascii="宋体" w:hAnsi="宋体"/>
                <w:color w:val="000000"/>
                <w:sz w:val="18"/>
                <w:szCs w:val="18"/>
              </w:rPr>
              <w:t>5</w:t>
            </w:r>
          </w:p>
        </w:tc>
        <w:tc>
          <w:tcPr>
            <w:tcW w:w="1605" w:type="dxa"/>
          </w:tcPr>
          <w:p w:rsidR="00E44053" w:rsidRDefault="00DA2A2F">
            <w:pPr>
              <w:widowControl/>
              <w:spacing w:line="360" w:lineRule="auto"/>
              <w:jc w:val="left"/>
              <w:rPr>
                <w:rFonts w:ascii="宋体" w:cs="仿宋_GB2312"/>
                <w:kern w:val="0"/>
                <w:sz w:val="18"/>
                <w:szCs w:val="18"/>
                <w:shd w:val="clear" w:color="auto" w:fill="FFFFFF"/>
              </w:rPr>
            </w:pPr>
            <w:r>
              <w:rPr>
                <w:rFonts w:ascii="宋体" w:cs="仿宋_GB2312" w:hint="eastAsia"/>
                <w:kern w:val="0"/>
                <w:sz w:val="18"/>
                <w:szCs w:val="18"/>
                <w:shd w:val="clear" w:color="auto" w:fill="FFFFFF"/>
              </w:rPr>
              <w:t>科室主任</w:t>
            </w:r>
          </w:p>
        </w:tc>
        <w:tc>
          <w:tcPr>
            <w:tcW w:w="1074" w:type="dxa"/>
            <w:vAlign w:val="center"/>
          </w:tcPr>
          <w:p w:rsidR="00E44053" w:rsidRDefault="00DA2A2F">
            <w:pPr>
              <w:rPr>
                <w:rFonts w:ascii="宋体"/>
                <w:color w:val="000000"/>
                <w:sz w:val="18"/>
                <w:szCs w:val="18"/>
              </w:rPr>
            </w:pPr>
            <w:r>
              <w:rPr>
                <w:rFonts w:ascii="宋体" w:hAnsi="宋体" w:hint="eastAsia"/>
                <w:color w:val="000000"/>
                <w:sz w:val="18"/>
                <w:szCs w:val="18"/>
              </w:rPr>
              <w:t>主任医师</w:t>
            </w:r>
          </w:p>
        </w:tc>
        <w:tc>
          <w:tcPr>
            <w:tcW w:w="1191"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329"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934" w:type="dxa"/>
            <w:vAlign w:val="center"/>
          </w:tcPr>
          <w:p w:rsidR="00E44053" w:rsidRDefault="00DA2A2F">
            <w:pPr>
              <w:rPr>
                <w:rFonts w:ascii="宋体"/>
                <w:color w:val="000000"/>
                <w:sz w:val="18"/>
                <w:szCs w:val="18"/>
              </w:rPr>
            </w:pPr>
            <w:r>
              <w:rPr>
                <w:rFonts w:ascii="宋体" w:hAnsi="宋体" w:hint="eastAsia"/>
                <w:color w:val="000000"/>
                <w:sz w:val="18"/>
                <w:szCs w:val="18"/>
              </w:rPr>
              <w:t>病人观查，撰写论文，项目推广。</w:t>
            </w:r>
          </w:p>
        </w:tc>
      </w:tr>
      <w:tr w:rsidR="00E44053">
        <w:tc>
          <w:tcPr>
            <w:tcW w:w="828" w:type="dxa"/>
            <w:vAlign w:val="center"/>
          </w:tcPr>
          <w:p w:rsidR="00E44053" w:rsidRDefault="00DA2A2F">
            <w:pPr>
              <w:rPr>
                <w:rFonts w:ascii="宋体"/>
                <w:color w:val="000000"/>
                <w:sz w:val="18"/>
                <w:szCs w:val="18"/>
              </w:rPr>
            </w:pPr>
            <w:r>
              <w:rPr>
                <w:rFonts w:ascii="宋体" w:hAnsi="宋体" w:hint="eastAsia"/>
                <w:color w:val="000000"/>
                <w:sz w:val="18"/>
                <w:szCs w:val="18"/>
              </w:rPr>
              <w:t>官阳</w:t>
            </w:r>
          </w:p>
        </w:tc>
        <w:tc>
          <w:tcPr>
            <w:tcW w:w="561" w:type="dxa"/>
            <w:vAlign w:val="center"/>
          </w:tcPr>
          <w:p w:rsidR="00E44053" w:rsidRDefault="00DA2A2F">
            <w:pPr>
              <w:tabs>
                <w:tab w:val="left" w:pos="420"/>
              </w:tabs>
              <w:rPr>
                <w:rFonts w:ascii="宋体"/>
                <w:color w:val="000000"/>
                <w:sz w:val="18"/>
                <w:szCs w:val="18"/>
              </w:rPr>
            </w:pPr>
            <w:r>
              <w:rPr>
                <w:rFonts w:ascii="宋体" w:hAnsi="宋体"/>
                <w:color w:val="000000"/>
                <w:sz w:val="18"/>
                <w:szCs w:val="18"/>
              </w:rPr>
              <w:t>6</w:t>
            </w:r>
          </w:p>
        </w:tc>
        <w:tc>
          <w:tcPr>
            <w:tcW w:w="1605" w:type="dxa"/>
          </w:tcPr>
          <w:p w:rsidR="00E44053" w:rsidRDefault="00DA2A2F">
            <w:pPr>
              <w:widowControl/>
              <w:spacing w:line="360" w:lineRule="auto"/>
              <w:jc w:val="left"/>
              <w:rPr>
                <w:rFonts w:ascii="宋体" w:cs="仿宋_GB2312"/>
                <w:kern w:val="0"/>
                <w:sz w:val="18"/>
                <w:szCs w:val="18"/>
                <w:shd w:val="clear" w:color="auto" w:fill="FFFFFF"/>
              </w:rPr>
            </w:pPr>
            <w:r>
              <w:rPr>
                <w:rFonts w:ascii="宋体" w:cs="仿宋_GB2312" w:hint="eastAsia"/>
                <w:kern w:val="0"/>
                <w:sz w:val="18"/>
                <w:szCs w:val="18"/>
                <w:shd w:val="clear" w:color="auto" w:fill="FFFFFF"/>
              </w:rPr>
              <w:t>病理科超微病理研究室主任</w:t>
            </w:r>
          </w:p>
        </w:tc>
        <w:tc>
          <w:tcPr>
            <w:tcW w:w="1074" w:type="dxa"/>
            <w:vAlign w:val="center"/>
          </w:tcPr>
          <w:p w:rsidR="00E44053" w:rsidRDefault="00DA2A2F">
            <w:pPr>
              <w:rPr>
                <w:rFonts w:ascii="宋体"/>
                <w:color w:val="000000"/>
                <w:sz w:val="18"/>
                <w:szCs w:val="18"/>
              </w:rPr>
            </w:pPr>
            <w:r>
              <w:rPr>
                <w:rFonts w:ascii="宋体" w:hAnsi="宋体" w:hint="eastAsia"/>
                <w:color w:val="000000"/>
                <w:sz w:val="18"/>
                <w:szCs w:val="18"/>
              </w:rPr>
              <w:t>主任医师，</w:t>
            </w:r>
          </w:p>
          <w:p w:rsidR="00E44053" w:rsidRDefault="00DA2A2F">
            <w:pPr>
              <w:rPr>
                <w:rFonts w:ascii="宋体"/>
                <w:color w:val="000000"/>
                <w:sz w:val="18"/>
                <w:szCs w:val="18"/>
              </w:rPr>
            </w:pPr>
            <w:r>
              <w:rPr>
                <w:rFonts w:ascii="宋体" w:hAnsi="宋体" w:hint="eastAsia"/>
                <w:color w:val="000000"/>
                <w:sz w:val="18"/>
                <w:szCs w:val="18"/>
              </w:rPr>
              <w:t>教授，硕士导师</w:t>
            </w:r>
          </w:p>
        </w:tc>
        <w:tc>
          <w:tcPr>
            <w:tcW w:w="1191" w:type="dxa"/>
            <w:vAlign w:val="center"/>
          </w:tcPr>
          <w:p w:rsidR="00E44053" w:rsidRDefault="00DA2A2F">
            <w:pPr>
              <w:rPr>
                <w:rFonts w:ascii="宋体"/>
                <w:color w:val="000000"/>
                <w:sz w:val="18"/>
                <w:szCs w:val="18"/>
              </w:rPr>
            </w:pPr>
            <w:r>
              <w:rPr>
                <w:rFonts w:ascii="宋体" w:hAnsi="宋体" w:hint="eastAsia"/>
                <w:color w:val="000000"/>
                <w:sz w:val="18"/>
                <w:szCs w:val="18"/>
              </w:rPr>
              <w:t>华中科技大学同济医学院</w:t>
            </w:r>
          </w:p>
          <w:p w:rsidR="00E44053" w:rsidRDefault="00DA2A2F">
            <w:pPr>
              <w:rPr>
                <w:rFonts w:ascii="宋体"/>
                <w:color w:val="000000"/>
                <w:sz w:val="18"/>
                <w:szCs w:val="18"/>
              </w:rPr>
            </w:pPr>
            <w:r>
              <w:rPr>
                <w:rFonts w:ascii="宋体" w:hAnsi="宋体" w:hint="eastAsia"/>
                <w:color w:val="000000"/>
                <w:sz w:val="18"/>
                <w:szCs w:val="18"/>
              </w:rPr>
              <w:t>病理学系超微病理研究室</w:t>
            </w:r>
          </w:p>
        </w:tc>
        <w:tc>
          <w:tcPr>
            <w:tcW w:w="1329" w:type="dxa"/>
            <w:vAlign w:val="center"/>
          </w:tcPr>
          <w:p w:rsidR="00E44053" w:rsidRDefault="00DA2A2F">
            <w:pPr>
              <w:rPr>
                <w:rFonts w:ascii="宋体"/>
                <w:color w:val="000000"/>
                <w:sz w:val="18"/>
                <w:szCs w:val="18"/>
              </w:rPr>
            </w:pPr>
            <w:r>
              <w:rPr>
                <w:rFonts w:ascii="宋体" w:hAnsi="宋体" w:hint="eastAsia"/>
                <w:color w:val="000000"/>
                <w:sz w:val="18"/>
                <w:szCs w:val="18"/>
              </w:rPr>
              <w:t>华中科技大学同济医学院附属同济医院</w:t>
            </w:r>
          </w:p>
          <w:p w:rsidR="00E44053" w:rsidRDefault="00DA2A2F">
            <w:pPr>
              <w:rPr>
                <w:rFonts w:ascii="宋体"/>
                <w:color w:val="000000"/>
                <w:sz w:val="18"/>
                <w:szCs w:val="18"/>
              </w:rPr>
            </w:pPr>
            <w:r>
              <w:rPr>
                <w:rFonts w:ascii="宋体" w:hAnsi="宋体" w:hint="eastAsia"/>
                <w:color w:val="000000"/>
                <w:sz w:val="18"/>
                <w:szCs w:val="18"/>
              </w:rPr>
              <w:t>病理科</w:t>
            </w:r>
          </w:p>
        </w:tc>
        <w:tc>
          <w:tcPr>
            <w:tcW w:w="1934" w:type="dxa"/>
            <w:vAlign w:val="center"/>
          </w:tcPr>
          <w:p w:rsidR="00E44053" w:rsidRDefault="00DA2A2F">
            <w:pPr>
              <w:rPr>
                <w:rFonts w:ascii="宋体"/>
                <w:color w:val="000000"/>
                <w:sz w:val="18"/>
                <w:szCs w:val="18"/>
              </w:rPr>
            </w:pPr>
            <w:r>
              <w:rPr>
                <w:rFonts w:ascii="宋体" w:hAnsi="宋体" w:hint="eastAsia"/>
                <w:color w:val="000000"/>
                <w:sz w:val="18"/>
                <w:szCs w:val="18"/>
              </w:rPr>
              <w:t>课题设计，电子显微镜检查，撰写论文。</w:t>
            </w:r>
          </w:p>
        </w:tc>
      </w:tr>
      <w:tr w:rsidR="00E44053">
        <w:tc>
          <w:tcPr>
            <w:tcW w:w="828" w:type="dxa"/>
            <w:vAlign w:val="center"/>
          </w:tcPr>
          <w:p w:rsidR="00E44053" w:rsidRDefault="00DA2A2F">
            <w:pPr>
              <w:rPr>
                <w:rFonts w:ascii="宋体"/>
                <w:color w:val="000000"/>
                <w:sz w:val="18"/>
                <w:szCs w:val="18"/>
              </w:rPr>
            </w:pPr>
            <w:r>
              <w:rPr>
                <w:rFonts w:ascii="宋体" w:hAnsi="宋体" w:hint="eastAsia"/>
                <w:color w:val="000000"/>
                <w:sz w:val="18"/>
                <w:szCs w:val="18"/>
              </w:rPr>
              <w:t>李斌</w:t>
            </w:r>
          </w:p>
        </w:tc>
        <w:tc>
          <w:tcPr>
            <w:tcW w:w="561" w:type="dxa"/>
            <w:vAlign w:val="center"/>
          </w:tcPr>
          <w:p w:rsidR="00E44053" w:rsidRDefault="00DA2A2F">
            <w:pPr>
              <w:tabs>
                <w:tab w:val="left" w:pos="420"/>
              </w:tabs>
              <w:rPr>
                <w:rFonts w:ascii="宋体"/>
                <w:color w:val="000000"/>
                <w:sz w:val="18"/>
                <w:szCs w:val="18"/>
              </w:rPr>
            </w:pPr>
            <w:r>
              <w:rPr>
                <w:rFonts w:ascii="宋体" w:hAnsi="宋体"/>
                <w:color w:val="000000"/>
                <w:sz w:val="18"/>
                <w:szCs w:val="18"/>
              </w:rPr>
              <w:t>7</w:t>
            </w:r>
          </w:p>
        </w:tc>
        <w:tc>
          <w:tcPr>
            <w:tcW w:w="1605" w:type="dxa"/>
          </w:tcPr>
          <w:p w:rsidR="00E44053" w:rsidRDefault="00DA2A2F">
            <w:pPr>
              <w:widowControl/>
              <w:spacing w:line="360" w:lineRule="auto"/>
              <w:jc w:val="left"/>
              <w:rPr>
                <w:rFonts w:ascii="宋体" w:cs="仿宋_GB2312"/>
                <w:kern w:val="0"/>
                <w:sz w:val="18"/>
                <w:szCs w:val="18"/>
                <w:shd w:val="clear" w:color="auto" w:fill="FFFFFF"/>
              </w:rPr>
            </w:pPr>
            <w:r>
              <w:rPr>
                <w:rFonts w:ascii="宋体" w:cs="仿宋_GB2312" w:hint="eastAsia"/>
                <w:kern w:val="0"/>
                <w:sz w:val="18"/>
                <w:szCs w:val="18"/>
                <w:shd w:val="clear" w:color="auto" w:fill="FFFFFF"/>
              </w:rPr>
              <w:t>科室副主任</w:t>
            </w:r>
          </w:p>
        </w:tc>
        <w:tc>
          <w:tcPr>
            <w:tcW w:w="1074" w:type="dxa"/>
            <w:vAlign w:val="center"/>
          </w:tcPr>
          <w:p w:rsidR="00E44053" w:rsidRDefault="00DA2A2F">
            <w:pPr>
              <w:rPr>
                <w:rFonts w:ascii="宋体"/>
                <w:color w:val="000000"/>
                <w:sz w:val="18"/>
                <w:szCs w:val="18"/>
              </w:rPr>
            </w:pPr>
            <w:r>
              <w:rPr>
                <w:rFonts w:ascii="宋体" w:hAnsi="宋体" w:hint="eastAsia"/>
                <w:color w:val="000000"/>
                <w:sz w:val="18"/>
                <w:szCs w:val="18"/>
              </w:rPr>
              <w:t>主任医师</w:t>
            </w:r>
          </w:p>
        </w:tc>
        <w:tc>
          <w:tcPr>
            <w:tcW w:w="1191"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329"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934" w:type="dxa"/>
            <w:vAlign w:val="center"/>
          </w:tcPr>
          <w:p w:rsidR="00E44053" w:rsidRDefault="00DA2A2F">
            <w:pPr>
              <w:rPr>
                <w:rFonts w:ascii="宋体"/>
                <w:color w:val="000000"/>
                <w:sz w:val="18"/>
                <w:szCs w:val="18"/>
              </w:rPr>
            </w:pPr>
            <w:r>
              <w:rPr>
                <w:rFonts w:ascii="宋体" w:hAnsi="宋体" w:hint="eastAsia"/>
                <w:color w:val="000000"/>
                <w:sz w:val="18"/>
                <w:szCs w:val="18"/>
              </w:rPr>
              <w:t>病人观查，撰写论文。</w:t>
            </w:r>
          </w:p>
        </w:tc>
      </w:tr>
      <w:tr w:rsidR="00E44053">
        <w:tc>
          <w:tcPr>
            <w:tcW w:w="828" w:type="dxa"/>
            <w:vAlign w:val="center"/>
          </w:tcPr>
          <w:p w:rsidR="00E44053" w:rsidRDefault="00DA2A2F">
            <w:pPr>
              <w:rPr>
                <w:rFonts w:ascii="宋体"/>
                <w:color w:val="000000"/>
                <w:sz w:val="18"/>
                <w:szCs w:val="18"/>
              </w:rPr>
            </w:pPr>
            <w:r>
              <w:rPr>
                <w:rFonts w:ascii="宋体" w:hAnsi="宋体" w:hint="eastAsia"/>
                <w:color w:val="000000"/>
                <w:sz w:val="18"/>
                <w:szCs w:val="18"/>
              </w:rPr>
              <w:t>王欢</w:t>
            </w:r>
          </w:p>
        </w:tc>
        <w:tc>
          <w:tcPr>
            <w:tcW w:w="561" w:type="dxa"/>
            <w:vAlign w:val="center"/>
          </w:tcPr>
          <w:p w:rsidR="00E44053" w:rsidRDefault="00DA2A2F">
            <w:pPr>
              <w:tabs>
                <w:tab w:val="left" w:pos="420"/>
              </w:tabs>
              <w:rPr>
                <w:rFonts w:ascii="宋体"/>
                <w:color w:val="000000"/>
                <w:sz w:val="18"/>
                <w:szCs w:val="18"/>
              </w:rPr>
            </w:pPr>
            <w:r>
              <w:rPr>
                <w:rFonts w:ascii="宋体" w:hAnsi="宋体"/>
                <w:color w:val="000000"/>
                <w:sz w:val="18"/>
                <w:szCs w:val="18"/>
              </w:rPr>
              <w:t>8</w:t>
            </w:r>
          </w:p>
        </w:tc>
        <w:tc>
          <w:tcPr>
            <w:tcW w:w="1605" w:type="dxa"/>
          </w:tcPr>
          <w:p w:rsidR="00E44053" w:rsidRDefault="00E44053">
            <w:pPr>
              <w:widowControl/>
              <w:spacing w:line="360" w:lineRule="auto"/>
              <w:jc w:val="left"/>
              <w:rPr>
                <w:rFonts w:ascii="宋体" w:cs="仿宋_GB2312"/>
                <w:kern w:val="0"/>
                <w:sz w:val="18"/>
                <w:szCs w:val="18"/>
                <w:shd w:val="clear" w:color="auto" w:fill="FFFFFF"/>
              </w:rPr>
            </w:pPr>
          </w:p>
        </w:tc>
        <w:tc>
          <w:tcPr>
            <w:tcW w:w="1074" w:type="dxa"/>
            <w:vAlign w:val="center"/>
          </w:tcPr>
          <w:p w:rsidR="00E44053" w:rsidRDefault="00DA2A2F">
            <w:pPr>
              <w:rPr>
                <w:rFonts w:ascii="宋体"/>
                <w:color w:val="000000"/>
                <w:sz w:val="18"/>
                <w:szCs w:val="18"/>
              </w:rPr>
            </w:pPr>
            <w:r>
              <w:rPr>
                <w:rFonts w:ascii="宋体" w:hAnsi="宋体" w:hint="eastAsia"/>
                <w:color w:val="000000"/>
                <w:sz w:val="18"/>
                <w:szCs w:val="18"/>
              </w:rPr>
              <w:t>副主任医师</w:t>
            </w:r>
          </w:p>
        </w:tc>
        <w:tc>
          <w:tcPr>
            <w:tcW w:w="1191"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329"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934" w:type="dxa"/>
            <w:vAlign w:val="center"/>
          </w:tcPr>
          <w:p w:rsidR="00E44053" w:rsidRDefault="00DA2A2F">
            <w:pPr>
              <w:rPr>
                <w:rFonts w:ascii="宋体"/>
                <w:color w:val="000000"/>
                <w:sz w:val="18"/>
                <w:szCs w:val="18"/>
              </w:rPr>
            </w:pPr>
            <w:r>
              <w:rPr>
                <w:rFonts w:ascii="宋体" w:hAnsi="宋体" w:hint="eastAsia"/>
                <w:color w:val="000000"/>
                <w:sz w:val="18"/>
                <w:szCs w:val="18"/>
              </w:rPr>
              <w:t>病人观查，撰写论文。</w:t>
            </w:r>
          </w:p>
        </w:tc>
      </w:tr>
      <w:tr w:rsidR="00E44053">
        <w:tc>
          <w:tcPr>
            <w:tcW w:w="828" w:type="dxa"/>
            <w:vAlign w:val="center"/>
          </w:tcPr>
          <w:p w:rsidR="00E44053" w:rsidRDefault="00DA2A2F">
            <w:pPr>
              <w:rPr>
                <w:rFonts w:ascii="宋体"/>
                <w:color w:val="000000"/>
                <w:sz w:val="18"/>
                <w:szCs w:val="18"/>
              </w:rPr>
            </w:pPr>
            <w:r>
              <w:rPr>
                <w:rFonts w:ascii="宋体" w:hAnsi="宋体" w:hint="eastAsia"/>
                <w:color w:val="000000"/>
                <w:sz w:val="18"/>
                <w:szCs w:val="18"/>
              </w:rPr>
              <w:t>彭世波</w:t>
            </w:r>
          </w:p>
        </w:tc>
        <w:tc>
          <w:tcPr>
            <w:tcW w:w="561" w:type="dxa"/>
            <w:vAlign w:val="center"/>
          </w:tcPr>
          <w:p w:rsidR="00E44053" w:rsidRDefault="00DA2A2F">
            <w:pPr>
              <w:tabs>
                <w:tab w:val="left" w:pos="420"/>
              </w:tabs>
              <w:rPr>
                <w:rFonts w:ascii="宋体"/>
                <w:color w:val="000000"/>
                <w:sz w:val="18"/>
                <w:szCs w:val="18"/>
              </w:rPr>
            </w:pPr>
            <w:r>
              <w:rPr>
                <w:rFonts w:ascii="宋体" w:hAnsi="宋体"/>
                <w:color w:val="000000"/>
                <w:sz w:val="18"/>
                <w:szCs w:val="18"/>
              </w:rPr>
              <w:t>9</w:t>
            </w:r>
          </w:p>
        </w:tc>
        <w:tc>
          <w:tcPr>
            <w:tcW w:w="1605" w:type="dxa"/>
          </w:tcPr>
          <w:p w:rsidR="00E44053" w:rsidRDefault="00E44053">
            <w:pPr>
              <w:widowControl/>
              <w:spacing w:line="360" w:lineRule="auto"/>
              <w:jc w:val="left"/>
              <w:rPr>
                <w:rFonts w:ascii="宋体" w:cs="仿宋_GB2312"/>
                <w:kern w:val="0"/>
                <w:sz w:val="18"/>
                <w:szCs w:val="18"/>
                <w:shd w:val="clear" w:color="auto" w:fill="FFFFFF"/>
              </w:rPr>
            </w:pPr>
          </w:p>
        </w:tc>
        <w:tc>
          <w:tcPr>
            <w:tcW w:w="1074" w:type="dxa"/>
            <w:vAlign w:val="center"/>
          </w:tcPr>
          <w:p w:rsidR="00E44053" w:rsidRDefault="00DA2A2F">
            <w:pPr>
              <w:rPr>
                <w:rFonts w:ascii="宋体"/>
                <w:color w:val="000000"/>
                <w:sz w:val="18"/>
                <w:szCs w:val="18"/>
              </w:rPr>
            </w:pPr>
            <w:r>
              <w:rPr>
                <w:rFonts w:ascii="宋体" w:hAnsi="宋体" w:hint="eastAsia"/>
                <w:color w:val="000000"/>
                <w:sz w:val="18"/>
                <w:szCs w:val="18"/>
              </w:rPr>
              <w:t>副主任医师</w:t>
            </w:r>
          </w:p>
        </w:tc>
        <w:tc>
          <w:tcPr>
            <w:tcW w:w="1191"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329" w:type="dxa"/>
            <w:vAlign w:val="center"/>
          </w:tcPr>
          <w:p w:rsidR="00E44053" w:rsidRDefault="00DA2A2F">
            <w:pPr>
              <w:rPr>
                <w:rFonts w:ascii="宋体"/>
                <w:color w:val="000000"/>
                <w:sz w:val="18"/>
                <w:szCs w:val="18"/>
              </w:rPr>
            </w:pPr>
            <w:r>
              <w:rPr>
                <w:rFonts w:ascii="宋体" w:hAnsi="宋体" w:hint="eastAsia"/>
                <w:color w:val="000000"/>
                <w:sz w:val="18"/>
                <w:szCs w:val="18"/>
              </w:rPr>
              <w:t>湖南省岳阳市一人民医院泌尿外科</w:t>
            </w:r>
          </w:p>
        </w:tc>
        <w:tc>
          <w:tcPr>
            <w:tcW w:w="1934" w:type="dxa"/>
            <w:vAlign w:val="center"/>
          </w:tcPr>
          <w:p w:rsidR="00E44053" w:rsidRDefault="00DA2A2F">
            <w:pPr>
              <w:rPr>
                <w:rFonts w:ascii="宋体"/>
                <w:color w:val="000000"/>
                <w:sz w:val="18"/>
                <w:szCs w:val="18"/>
              </w:rPr>
            </w:pPr>
            <w:r>
              <w:rPr>
                <w:rFonts w:ascii="宋体" w:hAnsi="宋体" w:hint="eastAsia"/>
                <w:color w:val="000000"/>
                <w:sz w:val="18"/>
                <w:szCs w:val="18"/>
              </w:rPr>
              <w:t>病人观查，撰写论文。</w:t>
            </w:r>
          </w:p>
        </w:tc>
      </w:tr>
    </w:tbl>
    <w:p w:rsidR="00E44053" w:rsidRDefault="00DA2A2F">
      <w:pPr>
        <w:widowControl/>
        <w:numPr>
          <w:ilvl w:val="0"/>
          <w:numId w:val="3"/>
        </w:numPr>
        <w:shd w:val="clear" w:color="auto" w:fill="FFFFFF"/>
        <w:spacing w:line="360" w:lineRule="auto"/>
        <w:jc w:val="left"/>
        <w:rPr>
          <w:rFonts w:ascii="宋体" w:hAnsi="宋体"/>
          <w:b/>
          <w:bCs/>
          <w:color w:val="0D0D0D"/>
          <w:sz w:val="24"/>
          <w:szCs w:val="24"/>
        </w:rPr>
      </w:pPr>
      <w:r>
        <w:rPr>
          <w:rFonts w:ascii="宋体" w:hAnsi="宋体" w:hint="eastAsia"/>
          <w:b/>
          <w:bCs/>
          <w:color w:val="0D0D0D"/>
          <w:sz w:val="24"/>
          <w:szCs w:val="24"/>
        </w:rPr>
        <w:t>主要完成单位及创新推广贡献</w:t>
      </w:r>
    </w:p>
    <w:p w:rsidR="00E44053" w:rsidRDefault="00DA2A2F">
      <w:pPr>
        <w:widowControl/>
        <w:shd w:val="clear" w:color="auto" w:fill="FFFFFF"/>
        <w:spacing w:line="360" w:lineRule="auto"/>
        <w:jc w:val="left"/>
        <w:rPr>
          <w:rFonts w:ascii="宋体" w:hAnsi="宋体"/>
          <w:color w:val="0D0D0D"/>
          <w:sz w:val="24"/>
          <w:szCs w:val="24"/>
        </w:rPr>
      </w:pPr>
      <w:r>
        <w:rPr>
          <w:rFonts w:hint="eastAsia"/>
          <w:sz w:val="24"/>
          <w:szCs w:val="24"/>
        </w:rPr>
        <w:t xml:space="preserve">    </w:t>
      </w:r>
      <w:r>
        <w:rPr>
          <w:rFonts w:hint="eastAsia"/>
          <w:sz w:val="24"/>
          <w:szCs w:val="24"/>
        </w:rPr>
        <w:t>科研课题《膀胱白斑分型诊断标准及其临床应用》由湖南省岳阳市一人民医院、华中科技大学同济医学院附属同济医院、厦门大学附属第一医院合作完成，湖南省岳阳市一人民医院负责病例收集、标本制备、电切镜检查、膀胱镜检查、病理检查等，湖南省岳阳市一人民医院、华中科技大学同济医学院附属同济医院负责电子显微镜检查等，厦门大学附属第一医院负责病例观察、搜集整理资料。三方共同完成课题申报、分型诊断标准临床应用</w:t>
      </w:r>
      <w:r w:rsidR="001619FC">
        <w:rPr>
          <w:rFonts w:hint="eastAsia"/>
          <w:sz w:val="24"/>
          <w:szCs w:val="24"/>
        </w:rPr>
        <w:t>、</w:t>
      </w:r>
      <w:r>
        <w:rPr>
          <w:rFonts w:hint="eastAsia"/>
          <w:sz w:val="24"/>
          <w:szCs w:val="24"/>
        </w:rPr>
        <w:t>患者诊治</w:t>
      </w:r>
      <w:r w:rsidR="001619FC">
        <w:rPr>
          <w:rFonts w:hint="eastAsia"/>
          <w:sz w:val="24"/>
          <w:szCs w:val="24"/>
        </w:rPr>
        <w:t>和</w:t>
      </w:r>
      <w:r>
        <w:rPr>
          <w:rFonts w:hint="eastAsia"/>
          <w:sz w:val="24"/>
          <w:szCs w:val="24"/>
        </w:rPr>
        <w:t>成果推广等。共同进行数据统计</w:t>
      </w:r>
      <w:r w:rsidR="001619FC">
        <w:rPr>
          <w:rFonts w:hint="eastAsia"/>
          <w:sz w:val="24"/>
          <w:szCs w:val="24"/>
        </w:rPr>
        <w:t>、</w:t>
      </w:r>
      <w:r>
        <w:rPr>
          <w:rFonts w:hint="eastAsia"/>
          <w:sz w:val="24"/>
          <w:szCs w:val="24"/>
        </w:rPr>
        <w:t>全面总结</w:t>
      </w:r>
      <w:r w:rsidR="001619FC">
        <w:rPr>
          <w:rFonts w:hint="eastAsia"/>
          <w:sz w:val="24"/>
          <w:szCs w:val="24"/>
        </w:rPr>
        <w:t>、</w:t>
      </w:r>
      <w:r>
        <w:rPr>
          <w:rFonts w:hint="eastAsia"/>
          <w:sz w:val="24"/>
          <w:szCs w:val="24"/>
        </w:rPr>
        <w:t>撰写论文、结题报告</w:t>
      </w:r>
      <w:r w:rsidR="001619FC">
        <w:rPr>
          <w:rFonts w:hint="eastAsia"/>
          <w:sz w:val="24"/>
          <w:szCs w:val="24"/>
        </w:rPr>
        <w:t>和</w:t>
      </w:r>
      <w:r>
        <w:rPr>
          <w:rFonts w:hint="eastAsia"/>
          <w:sz w:val="24"/>
          <w:szCs w:val="24"/>
        </w:rPr>
        <w:t>成果审批材料等。</w:t>
      </w:r>
    </w:p>
    <w:p w:rsidR="00E44053" w:rsidRDefault="00DA2A2F">
      <w:pPr>
        <w:widowControl/>
        <w:shd w:val="clear" w:color="auto" w:fill="FFFFFF"/>
        <w:spacing w:line="360" w:lineRule="auto"/>
        <w:jc w:val="left"/>
        <w:rPr>
          <w:rFonts w:ascii="宋体" w:hAnsi="宋体"/>
          <w:b/>
          <w:bCs/>
          <w:color w:val="000000" w:themeColor="text1"/>
          <w:sz w:val="24"/>
          <w:szCs w:val="24"/>
        </w:rPr>
      </w:pPr>
      <w:r>
        <w:rPr>
          <w:rFonts w:ascii="宋体" w:hAnsi="宋体" w:hint="eastAsia"/>
          <w:b/>
          <w:bCs/>
          <w:color w:val="000000" w:themeColor="text1"/>
          <w:sz w:val="24"/>
          <w:szCs w:val="24"/>
        </w:rPr>
        <w:t>八．完成人合作关系说明</w:t>
      </w:r>
      <w:r>
        <w:rPr>
          <w:rFonts w:ascii="宋体" w:hAnsi="宋体"/>
          <w:b/>
          <w:bCs/>
          <w:color w:val="000000" w:themeColor="text1"/>
          <w:sz w:val="24"/>
          <w:szCs w:val="24"/>
        </w:rPr>
        <w:t>:</w:t>
      </w:r>
    </w:p>
    <w:p w:rsidR="00E44053" w:rsidRDefault="00DA2A2F">
      <w:pPr>
        <w:pStyle w:val="a3"/>
        <w:spacing w:line="390" w:lineRule="exact"/>
        <w:ind w:firstLineChars="0" w:firstLine="0"/>
        <w:jc w:val="center"/>
        <w:rPr>
          <w:rFonts w:ascii="宋体" w:hAnsi="宋体"/>
          <w:b/>
          <w:color w:val="0D0D0D"/>
          <w:szCs w:val="24"/>
        </w:rPr>
      </w:pPr>
      <w:r>
        <w:rPr>
          <w:rFonts w:ascii="宋体" w:hAnsi="宋体" w:hint="eastAsia"/>
          <w:b/>
          <w:color w:val="0D0D0D"/>
          <w:szCs w:val="24"/>
        </w:rPr>
        <w:t>完成人合作关系情况汇总表</w:t>
      </w:r>
    </w:p>
    <w:p w:rsidR="00E44053" w:rsidRDefault="00E44053">
      <w:pPr>
        <w:pStyle w:val="a3"/>
        <w:ind w:firstLineChars="0" w:firstLine="0"/>
        <w:jc w:val="center"/>
        <w:outlineLvl w:val="1"/>
        <w:rPr>
          <w:rFonts w:ascii="宋体" w:hAnsi="宋体"/>
          <w:b/>
          <w:color w:val="0D0D0D"/>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276"/>
        <w:gridCol w:w="870"/>
        <w:gridCol w:w="1965"/>
        <w:gridCol w:w="1417"/>
        <w:gridCol w:w="1062"/>
      </w:tblGrid>
      <w:tr w:rsidR="00E44053">
        <w:tc>
          <w:tcPr>
            <w:tcW w:w="817" w:type="dxa"/>
            <w:vAlign w:val="center"/>
          </w:tcPr>
          <w:p w:rsidR="00E44053" w:rsidRDefault="00DA2A2F" w:rsidP="00763BFA">
            <w:pPr>
              <w:spacing w:beforeLines="50" w:afterLines="50"/>
              <w:jc w:val="center"/>
              <w:rPr>
                <w:color w:val="0D0D0D"/>
                <w:sz w:val="24"/>
                <w:szCs w:val="24"/>
              </w:rPr>
            </w:pPr>
            <w:r>
              <w:rPr>
                <w:rFonts w:hint="eastAsia"/>
                <w:color w:val="0D0D0D"/>
                <w:sz w:val="24"/>
                <w:szCs w:val="24"/>
              </w:rPr>
              <w:t>序号</w:t>
            </w:r>
          </w:p>
        </w:tc>
        <w:tc>
          <w:tcPr>
            <w:tcW w:w="1276" w:type="dxa"/>
            <w:vAlign w:val="center"/>
          </w:tcPr>
          <w:p w:rsidR="00E44053" w:rsidRDefault="00DA2A2F" w:rsidP="00763BFA">
            <w:pPr>
              <w:spacing w:beforeLines="50" w:afterLines="50"/>
              <w:jc w:val="center"/>
              <w:rPr>
                <w:color w:val="0D0D0D"/>
                <w:sz w:val="24"/>
                <w:szCs w:val="24"/>
              </w:rPr>
            </w:pPr>
            <w:r>
              <w:rPr>
                <w:rFonts w:hint="eastAsia"/>
                <w:color w:val="0D0D0D"/>
                <w:sz w:val="24"/>
                <w:szCs w:val="24"/>
              </w:rPr>
              <w:t>合作方式</w:t>
            </w:r>
          </w:p>
        </w:tc>
        <w:tc>
          <w:tcPr>
            <w:tcW w:w="1276" w:type="dxa"/>
            <w:vAlign w:val="center"/>
          </w:tcPr>
          <w:p w:rsidR="00E44053" w:rsidRDefault="00DA2A2F" w:rsidP="00763BFA">
            <w:pPr>
              <w:spacing w:beforeLines="50" w:afterLines="50"/>
              <w:jc w:val="center"/>
              <w:rPr>
                <w:color w:val="0D0D0D"/>
                <w:sz w:val="24"/>
                <w:szCs w:val="24"/>
              </w:rPr>
            </w:pPr>
            <w:r>
              <w:rPr>
                <w:rFonts w:hint="eastAsia"/>
                <w:color w:val="0D0D0D"/>
                <w:sz w:val="24"/>
                <w:szCs w:val="24"/>
              </w:rPr>
              <w:t>合作者</w:t>
            </w:r>
            <w:r>
              <w:rPr>
                <w:rFonts w:hint="eastAsia"/>
                <w:color w:val="0D0D0D"/>
                <w:sz w:val="24"/>
                <w:szCs w:val="24"/>
              </w:rPr>
              <w:t>/</w:t>
            </w:r>
          </w:p>
          <w:p w:rsidR="00E44053" w:rsidRDefault="00DA2A2F" w:rsidP="00763BFA">
            <w:pPr>
              <w:spacing w:beforeLines="50" w:afterLines="50"/>
              <w:jc w:val="center"/>
              <w:rPr>
                <w:color w:val="0D0D0D"/>
                <w:sz w:val="24"/>
                <w:szCs w:val="24"/>
              </w:rPr>
            </w:pPr>
            <w:r>
              <w:rPr>
                <w:rFonts w:hint="eastAsia"/>
                <w:color w:val="0D0D0D"/>
                <w:sz w:val="24"/>
                <w:szCs w:val="24"/>
              </w:rPr>
              <w:t>项目排名</w:t>
            </w:r>
          </w:p>
        </w:tc>
        <w:tc>
          <w:tcPr>
            <w:tcW w:w="870" w:type="dxa"/>
            <w:vAlign w:val="center"/>
          </w:tcPr>
          <w:p w:rsidR="00E44053" w:rsidRDefault="00DA2A2F" w:rsidP="00763BFA">
            <w:pPr>
              <w:spacing w:beforeLines="50" w:afterLines="50"/>
              <w:jc w:val="center"/>
              <w:rPr>
                <w:color w:val="0D0D0D"/>
                <w:sz w:val="24"/>
                <w:szCs w:val="24"/>
              </w:rPr>
            </w:pPr>
            <w:r>
              <w:rPr>
                <w:rFonts w:hint="eastAsia"/>
                <w:color w:val="0D0D0D"/>
                <w:sz w:val="24"/>
                <w:szCs w:val="24"/>
              </w:rPr>
              <w:t>合作时间</w:t>
            </w:r>
          </w:p>
        </w:tc>
        <w:tc>
          <w:tcPr>
            <w:tcW w:w="1965" w:type="dxa"/>
            <w:vAlign w:val="center"/>
          </w:tcPr>
          <w:p w:rsidR="00E44053" w:rsidRDefault="00DA2A2F" w:rsidP="00763BFA">
            <w:pPr>
              <w:spacing w:beforeLines="50" w:afterLines="50"/>
              <w:jc w:val="center"/>
              <w:rPr>
                <w:color w:val="0D0D0D"/>
                <w:sz w:val="24"/>
                <w:szCs w:val="24"/>
              </w:rPr>
            </w:pPr>
            <w:r>
              <w:rPr>
                <w:rFonts w:hint="eastAsia"/>
                <w:color w:val="0D0D0D"/>
                <w:sz w:val="24"/>
                <w:szCs w:val="24"/>
              </w:rPr>
              <w:t>合作成果</w:t>
            </w:r>
          </w:p>
        </w:tc>
        <w:tc>
          <w:tcPr>
            <w:tcW w:w="1417" w:type="dxa"/>
            <w:vAlign w:val="center"/>
          </w:tcPr>
          <w:p w:rsidR="00E44053" w:rsidRDefault="00DA2A2F" w:rsidP="00763BFA">
            <w:pPr>
              <w:spacing w:beforeLines="50" w:afterLines="50"/>
              <w:jc w:val="center"/>
              <w:rPr>
                <w:color w:val="0D0D0D"/>
                <w:sz w:val="24"/>
                <w:szCs w:val="24"/>
              </w:rPr>
            </w:pPr>
            <w:r>
              <w:rPr>
                <w:rFonts w:hint="eastAsia"/>
                <w:color w:val="0D0D0D"/>
                <w:sz w:val="24"/>
                <w:szCs w:val="24"/>
              </w:rPr>
              <w:t>证明材料</w:t>
            </w:r>
          </w:p>
        </w:tc>
        <w:tc>
          <w:tcPr>
            <w:tcW w:w="1062" w:type="dxa"/>
            <w:vAlign w:val="center"/>
          </w:tcPr>
          <w:p w:rsidR="00E44053" w:rsidRDefault="00DA2A2F" w:rsidP="00763BFA">
            <w:pPr>
              <w:spacing w:beforeLines="50" w:afterLines="50"/>
              <w:jc w:val="center"/>
              <w:rPr>
                <w:color w:val="0D0D0D"/>
                <w:sz w:val="24"/>
                <w:szCs w:val="24"/>
              </w:rPr>
            </w:pPr>
            <w:r>
              <w:rPr>
                <w:rFonts w:hint="eastAsia"/>
                <w:color w:val="0D0D0D"/>
                <w:sz w:val="24"/>
                <w:szCs w:val="24"/>
              </w:rPr>
              <w:t>备注</w:t>
            </w:r>
          </w:p>
        </w:tc>
      </w:tr>
      <w:tr w:rsidR="00E44053">
        <w:tc>
          <w:tcPr>
            <w:tcW w:w="817" w:type="dxa"/>
            <w:vAlign w:val="center"/>
          </w:tcPr>
          <w:p w:rsidR="00E44053" w:rsidRDefault="00DA2A2F">
            <w:pPr>
              <w:tabs>
                <w:tab w:val="left" w:pos="420"/>
              </w:tabs>
              <w:rPr>
                <w:rFonts w:ascii="宋体" w:hAnsi="宋体" w:cs="宋体"/>
                <w:color w:val="0D0D0D"/>
                <w:sz w:val="18"/>
                <w:szCs w:val="18"/>
              </w:rPr>
            </w:pPr>
            <w:r>
              <w:rPr>
                <w:rFonts w:ascii="宋体" w:hAnsi="宋体" w:cs="宋体" w:hint="eastAsia"/>
                <w:color w:val="000000"/>
                <w:sz w:val="18"/>
                <w:szCs w:val="18"/>
              </w:rPr>
              <w:t>1</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课题设计，组织实施，采集标本，</w:t>
            </w:r>
            <w:r>
              <w:rPr>
                <w:rFonts w:ascii="宋体" w:hAnsi="宋体" w:cs="宋体" w:hint="eastAsia"/>
                <w:color w:val="000000"/>
                <w:sz w:val="18"/>
                <w:szCs w:val="18"/>
              </w:rPr>
              <w:t xml:space="preserve"> </w:t>
            </w:r>
            <w:r>
              <w:rPr>
                <w:rFonts w:ascii="宋体" w:hAnsi="宋体" w:cs="宋体" w:hint="eastAsia"/>
                <w:color w:val="000000"/>
                <w:sz w:val="18"/>
                <w:szCs w:val="18"/>
              </w:rPr>
              <w:t>电子显微镜检查、病理细胞学检查，电切镜</w:t>
            </w:r>
            <w:r>
              <w:rPr>
                <w:rFonts w:ascii="宋体" w:hAnsi="宋体" w:cs="宋体" w:hint="eastAsia"/>
                <w:color w:val="000000"/>
                <w:sz w:val="18"/>
                <w:szCs w:val="18"/>
              </w:rPr>
              <w:lastRenderedPageBreak/>
              <w:t>检查、病人观查，搜集、整理、保存资料，撰写论文，项目推广。</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lastRenderedPageBreak/>
              <w:t>唐秀英</w:t>
            </w:r>
            <w:r>
              <w:rPr>
                <w:rFonts w:ascii="宋体" w:hAnsi="宋体" w:cs="宋体" w:hint="eastAsia"/>
                <w:color w:val="000000"/>
                <w:sz w:val="18"/>
                <w:szCs w:val="18"/>
              </w:rPr>
              <w:t>/1</w:t>
            </w:r>
          </w:p>
        </w:tc>
        <w:tc>
          <w:tcPr>
            <w:tcW w:w="870"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2005</w:t>
            </w:r>
            <w:r>
              <w:rPr>
                <w:rFonts w:ascii="宋体" w:hAnsi="宋体" w:cs="宋体" w:hint="eastAsia"/>
                <w:color w:val="0D0D0D"/>
                <w:sz w:val="18"/>
                <w:szCs w:val="18"/>
              </w:rPr>
              <w:t>年</w:t>
            </w:r>
            <w:r>
              <w:rPr>
                <w:rFonts w:ascii="宋体" w:hAnsi="宋体" w:cs="宋体" w:hint="eastAsia"/>
                <w:color w:val="0D0D0D"/>
                <w:sz w:val="18"/>
                <w:szCs w:val="18"/>
              </w:rPr>
              <w:t>-</w:t>
            </w:r>
            <w:r>
              <w:rPr>
                <w:rFonts w:ascii="宋体" w:hAnsi="宋体" w:cs="宋体" w:hint="eastAsia"/>
                <w:color w:val="0D0D0D"/>
                <w:sz w:val="18"/>
                <w:szCs w:val="18"/>
              </w:rPr>
              <w:t>今</w:t>
            </w:r>
          </w:p>
        </w:tc>
        <w:tc>
          <w:tcPr>
            <w:tcW w:w="1965"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两项课题成果、论文、专著</w:t>
            </w:r>
          </w:p>
        </w:tc>
        <w:tc>
          <w:tcPr>
            <w:tcW w:w="1417"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获奖证书、论文、专著</w:t>
            </w:r>
          </w:p>
        </w:tc>
        <w:tc>
          <w:tcPr>
            <w:tcW w:w="1062" w:type="dxa"/>
          </w:tcPr>
          <w:p w:rsidR="00E44053" w:rsidRDefault="00E44053" w:rsidP="00763BFA">
            <w:pPr>
              <w:spacing w:beforeLines="50" w:afterLines="50"/>
              <w:rPr>
                <w:rFonts w:ascii="宋体" w:hAnsi="宋体" w:cs="宋体"/>
                <w:color w:val="0D0D0D"/>
                <w:sz w:val="18"/>
                <w:szCs w:val="18"/>
              </w:rPr>
            </w:pPr>
          </w:p>
        </w:tc>
      </w:tr>
      <w:tr w:rsidR="00E44053">
        <w:tc>
          <w:tcPr>
            <w:tcW w:w="817" w:type="dxa"/>
            <w:vAlign w:val="center"/>
          </w:tcPr>
          <w:p w:rsidR="00E44053" w:rsidRDefault="00DA2A2F">
            <w:pPr>
              <w:tabs>
                <w:tab w:val="left" w:pos="420"/>
              </w:tabs>
              <w:rPr>
                <w:rFonts w:ascii="宋体" w:hAnsi="宋体" w:cs="宋体"/>
                <w:color w:val="0D0D0D"/>
                <w:sz w:val="18"/>
                <w:szCs w:val="18"/>
              </w:rPr>
            </w:pPr>
            <w:r>
              <w:rPr>
                <w:rFonts w:ascii="宋体" w:hAnsi="宋体" w:cs="宋体" w:hint="eastAsia"/>
                <w:color w:val="000000"/>
                <w:sz w:val="18"/>
                <w:szCs w:val="18"/>
              </w:rPr>
              <w:lastRenderedPageBreak/>
              <w:t>2</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病人观查，搜集、整理资料、撰写论文，项目推广。</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邢金春</w:t>
            </w:r>
            <w:r>
              <w:rPr>
                <w:rFonts w:ascii="宋体" w:hAnsi="宋体" w:cs="宋体" w:hint="eastAsia"/>
                <w:color w:val="000000"/>
                <w:sz w:val="18"/>
                <w:szCs w:val="18"/>
              </w:rPr>
              <w:t>/2</w:t>
            </w:r>
          </w:p>
        </w:tc>
        <w:tc>
          <w:tcPr>
            <w:tcW w:w="870"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2005</w:t>
            </w:r>
            <w:r>
              <w:rPr>
                <w:rFonts w:ascii="宋体" w:hAnsi="宋体" w:cs="宋体" w:hint="eastAsia"/>
                <w:color w:val="0D0D0D"/>
                <w:sz w:val="18"/>
                <w:szCs w:val="18"/>
              </w:rPr>
              <w:t>年</w:t>
            </w:r>
            <w:r>
              <w:rPr>
                <w:rFonts w:ascii="宋体" w:hAnsi="宋体" w:cs="宋体" w:hint="eastAsia"/>
                <w:color w:val="0D0D0D"/>
                <w:sz w:val="18"/>
                <w:szCs w:val="18"/>
              </w:rPr>
              <w:t>-</w:t>
            </w:r>
            <w:r>
              <w:rPr>
                <w:rFonts w:ascii="宋体" w:hAnsi="宋体" w:cs="宋体" w:hint="eastAsia"/>
                <w:color w:val="0D0D0D"/>
                <w:sz w:val="18"/>
                <w:szCs w:val="18"/>
              </w:rPr>
              <w:t>今</w:t>
            </w:r>
          </w:p>
        </w:tc>
        <w:tc>
          <w:tcPr>
            <w:tcW w:w="1965"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两项课题成果、论文</w:t>
            </w:r>
          </w:p>
        </w:tc>
        <w:tc>
          <w:tcPr>
            <w:tcW w:w="1417"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获奖证书、论文</w:t>
            </w:r>
          </w:p>
        </w:tc>
        <w:tc>
          <w:tcPr>
            <w:tcW w:w="1062" w:type="dxa"/>
          </w:tcPr>
          <w:p w:rsidR="00E44053" w:rsidRDefault="00E44053" w:rsidP="00763BFA">
            <w:pPr>
              <w:spacing w:beforeLines="50" w:afterLines="50"/>
              <w:rPr>
                <w:rFonts w:ascii="宋体" w:hAnsi="宋体" w:cs="宋体"/>
                <w:color w:val="0D0D0D"/>
                <w:sz w:val="18"/>
                <w:szCs w:val="18"/>
              </w:rPr>
            </w:pPr>
          </w:p>
        </w:tc>
      </w:tr>
      <w:tr w:rsidR="00E44053">
        <w:tc>
          <w:tcPr>
            <w:tcW w:w="817" w:type="dxa"/>
            <w:vAlign w:val="center"/>
          </w:tcPr>
          <w:p w:rsidR="00E44053" w:rsidRDefault="00DA2A2F">
            <w:pPr>
              <w:tabs>
                <w:tab w:val="left" w:pos="420"/>
              </w:tabs>
              <w:rPr>
                <w:rFonts w:ascii="宋体" w:hAnsi="宋体" w:cs="宋体"/>
                <w:color w:val="0D0D0D"/>
                <w:sz w:val="18"/>
                <w:szCs w:val="18"/>
              </w:rPr>
            </w:pPr>
            <w:r>
              <w:rPr>
                <w:rFonts w:ascii="宋体" w:hAnsi="宋体" w:cs="宋体" w:hint="eastAsia"/>
                <w:color w:val="000000"/>
                <w:sz w:val="18"/>
                <w:szCs w:val="18"/>
              </w:rPr>
              <w:t>3</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病人观查，工作协调，撰写论文，项目推广。</w:t>
            </w:r>
          </w:p>
        </w:tc>
        <w:tc>
          <w:tcPr>
            <w:tcW w:w="1276" w:type="dxa"/>
            <w:vAlign w:val="center"/>
          </w:tcPr>
          <w:p w:rsidR="00E44053" w:rsidRDefault="00DA2A2F">
            <w:pPr>
              <w:rPr>
                <w:rFonts w:ascii="宋体" w:hAnsi="宋体" w:cs="宋体"/>
                <w:color w:val="000000"/>
                <w:sz w:val="18"/>
                <w:szCs w:val="18"/>
              </w:rPr>
            </w:pPr>
            <w:r>
              <w:rPr>
                <w:rFonts w:ascii="宋体" w:hAnsi="宋体" w:cs="宋体" w:hint="eastAsia"/>
                <w:color w:val="000000"/>
                <w:sz w:val="18"/>
                <w:szCs w:val="18"/>
              </w:rPr>
              <w:t>唐敏</w:t>
            </w:r>
            <w:r>
              <w:rPr>
                <w:rFonts w:ascii="宋体" w:hAnsi="宋体" w:cs="宋体" w:hint="eastAsia"/>
                <w:color w:val="000000"/>
                <w:sz w:val="18"/>
                <w:szCs w:val="18"/>
              </w:rPr>
              <w:t>/3</w:t>
            </w:r>
          </w:p>
          <w:p w:rsidR="00E44053" w:rsidRDefault="00E44053">
            <w:pPr>
              <w:rPr>
                <w:rFonts w:ascii="宋体" w:hAnsi="宋体" w:cs="宋体"/>
                <w:color w:val="0D0D0D"/>
                <w:sz w:val="18"/>
                <w:szCs w:val="18"/>
              </w:rPr>
            </w:pPr>
          </w:p>
        </w:tc>
        <w:tc>
          <w:tcPr>
            <w:tcW w:w="870"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2005</w:t>
            </w:r>
            <w:r>
              <w:rPr>
                <w:rFonts w:ascii="宋体" w:hAnsi="宋体" w:cs="宋体" w:hint="eastAsia"/>
                <w:color w:val="0D0D0D"/>
                <w:sz w:val="18"/>
                <w:szCs w:val="18"/>
              </w:rPr>
              <w:t>年</w:t>
            </w:r>
            <w:r>
              <w:rPr>
                <w:rFonts w:ascii="宋体" w:hAnsi="宋体" w:cs="宋体" w:hint="eastAsia"/>
                <w:color w:val="0D0D0D"/>
                <w:sz w:val="18"/>
                <w:szCs w:val="18"/>
              </w:rPr>
              <w:t>-</w:t>
            </w:r>
            <w:r>
              <w:rPr>
                <w:rFonts w:ascii="宋体" w:hAnsi="宋体" w:cs="宋体" w:hint="eastAsia"/>
                <w:color w:val="0D0D0D"/>
                <w:sz w:val="18"/>
                <w:szCs w:val="18"/>
              </w:rPr>
              <w:t>今</w:t>
            </w:r>
          </w:p>
        </w:tc>
        <w:tc>
          <w:tcPr>
            <w:tcW w:w="1965"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两项课题成果、论文</w:t>
            </w:r>
          </w:p>
        </w:tc>
        <w:tc>
          <w:tcPr>
            <w:tcW w:w="1417"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获奖证书、论文</w:t>
            </w:r>
          </w:p>
        </w:tc>
        <w:tc>
          <w:tcPr>
            <w:tcW w:w="1062" w:type="dxa"/>
          </w:tcPr>
          <w:p w:rsidR="00E44053" w:rsidRDefault="00E44053" w:rsidP="00763BFA">
            <w:pPr>
              <w:spacing w:beforeLines="50" w:afterLines="50"/>
              <w:rPr>
                <w:rFonts w:ascii="宋体" w:hAnsi="宋体" w:cs="宋体"/>
                <w:color w:val="0D0D0D"/>
                <w:sz w:val="18"/>
                <w:szCs w:val="18"/>
              </w:rPr>
            </w:pPr>
          </w:p>
        </w:tc>
      </w:tr>
      <w:tr w:rsidR="00E44053">
        <w:tc>
          <w:tcPr>
            <w:tcW w:w="817" w:type="dxa"/>
            <w:vAlign w:val="center"/>
          </w:tcPr>
          <w:p w:rsidR="00E44053" w:rsidRDefault="00DA2A2F">
            <w:pPr>
              <w:tabs>
                <w:tab w:val="left" w:pos="420"/>
              </w:tabs>
              <w:rPr>
                <w:rFonts w:ascii="宋体" w:hAnsi="宋体" w:cs="宋体"/>
                <w:color w:val="0D0D0D"/>
                <w:sz w:val="18"/>
                <w:szCs w:val="18"/>
              </w:rPr>
            </w:pPr>
            <w:r>
              <w:rPr>
                <w:rFonts w:ascii="宋体" w:hAnsi="宋体" w:cs="宋体" w:hint="eastAsia"/>
                <w:color w:val="000000"/>
                <w:sz w:val="18"/>
                <w:szCs w:val="18"/>
              </w:rPr>
              <w:t>4</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课题设计，组织实施，撰写论文，项目推广。</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叶章群</w:t>
            </w:r>
            <w:r>
              <w:rPr>
                <w:rFonts w:ascii="宋体" w:hAnsi="宋体" w:cs="宋体" w:hint="eastAsia"/>
                <w:color w:val="000000"/>
                <w:sz w:val="18"/>
                <w:szCs w:val="18"/>
              </w:rPr>
              <w:t>/4</w:t>
            </w:r>
          </w:p>
        </w:tc>
        <w:tc>
          <w:tcPr>
            <w:tcW w:w="870"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2005</w:t>
            </w:r>
            <w:r>
              <w:rPr>
                <w:rFonts w:ascii="宋体" w:hAnsi="宋体" w:cs="宋体" w:hint="eastAsia"/>
                <w:color w:val="0D0D0D"/>
                <w:sz w:val="18"/>
                <w:szCs w:val="18"/>
              </w:rPr>
              <w:t>年</w:t>
            </w:r>
            <w:r>
              <w:rPr>
                <w:rFonts w:ascii="宋体" w:hAnsi="宋体" w:cs="宋体" w:hint="eastAsia"/>
                <w:color w:val="0D0D0D"/>
                <w:sz w:val="18"/>
                <w:szCs w:val="18"/>
              </w:rPr>
              <w:t>-</w:t>
            </w:r>
            <w:r>
              <w:rPr>
                <w:rFonts w:ascii="宋体" w:hAnsi="宋体" w:cs="宋体" w:hint="eastAsia"/>
                <w:color w:val="0D0D0D"/>
                <w:sz w:val="18"/>
                <w:szCs w:val="18"/>
              </w:rPr>
              <w:t>今</w:t>
            </w:r>
          </w:p>
        </w:tc>
        <w:tc>
          <w:tcPr>
            <w:tcW w:w="1965"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两项课题成果、论文、专著</w:t>
            </w:r>
          </w:p>
        </w:tc>
        <w:tc>
          <w:tcPr>
            <w:tcW w:w="1417"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获奖证书、论文、专著</w:t>
            </w:r>
          </w:p>
        </w:tc>
        <w:tc>
          <w:tcPr>
            <w:tcW w:w="1062" w:type="dxa"/>
          </w:tcPr>
          <w:p w:rsidR="00E44053" w:rsidRDefault="00E44053" w:rsidP="00763BFA">
            <w:pPr>
              <w:spacing w:beforeLines="50" w:afterLines="50"/>
              <w:rPr>
                <w:rFonts w:ascii="宋体" w:hAnsi="宋体" w:cs="宋体"/>
                <w:color w:val="0D0D0D"/>
                <w:sz w:val="18"/>
                <w:szCs w:val="18"/>
              </w:rPr>
            </w:pPr>
          </w:p>
        </w:tc>
      </w:tr>
      <w:tr w:rsidR="00E44053">
        <w:tc>
          <w:tcPr>
            <w:tcW w:w="817" w:type="dxa"/>
            <w:vAlign w:val="center"/>
          </w:tcPr>
          <w:p w:rsidR="00E44053" w:rsidRDefault="00DA2A2F">
            <w:pPr>
              <w:tabs>
                <w:tab w:val="left" w:pos="420"/>
              </w:tabs>
              <w:rPr>
                <w:rFonts w:ascii="宋体" w:hAnsi="宋体" w:cs="宋体"/>
                <w:color w:val="0D0D0D"/>
                <w:sz w:val="18"/>
                <w:szCs w:val="18"/>
              </w:rPr>
            </w:pPr>
            <w:r>
              <w:rPr>
                <w:rFonts w:ascii="宋体" w:hAnsi="宋体" w:cs="宋体" w:hint="eastAsia"/>
                <w:color w:val="000000"/>
                <w:sz w:val="18"/>
                <w:szCs w:val="18"/>
              </w:rPr>
              <w:t>5</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病人观查，撰写论文，项目推广。</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文定军</w:t>
            </w:r>
            <w:r>
              <w:rPr>
                <w:rFonts w:ascii="宋体" w:hAnsi="宋体" w:cs="宋体" w:hint="eastAsia"/>
                <w:color w:val="000000"/>
                <w:sz w:val="18"/>
                <w:szCs w:val="18"/>
              </w:rPr>
              <w:t>/5</w:t>
            </w:r>
          </w:p>
        </w:tc>
        <w:tc>
          <w:tcPr>
            <w:tcW w:w="870"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2005</w:t>
            </w:r>
            <w:r>
              <w:rPr>
                <w:rFonts w:ascii="宋体" w:hAnsi="宋体" w:cs="宋体" w:hint="eastAsia"/>
                <w:color w:val="0D0D0D"/>
                <w:sz w:val="18"/>
                <w:szCs w:val="18"/>
              </w:rPr>
              <w:t>年</w:t>
            </w:r>
            <w:r>
              <w:rPr>
                <w:rFonts w:ascii="宋体" w:hAnsi="宋体" w:cs="宋体" w:hint="eastAsia"/>
                <w:color w:val="0D0D0D"/>
                <w:sz w:val="18"/>
                <w:szCs w:val="18"/>
              </w:rPr>
              <w:t>-</w:t>
            </w:r>
            <w:r>
              <w:rPr>
                <w:rFonts w:ascii="宋体" w:hAnsi="宋体" w:cs="宋体" w:hint="eastAsia"/>
                <w:color w:val="0D0D0D"/>
                <w:sz w:val="18"/>
                <w:szCs w:val="18"/>
              </w:rPr>
              <w:t>今</w:t>
            </w:r>
          </w:p>
        </w:tc>
        <w:tc>
          <w:tcPr>
            <w:tcW w:w="1965"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两项课题成果、论文</w:t>
            </w:r>
          </w:p>
        </w:tc>
        <w:tc>
          <w:tcPr>
            <w:tcW w:w="1417"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获奖证书、论文</w:t>
            </w:r>
          </w:p>
        </w:tc>
        <w:tc>
          <w:tcPr>
            <w:tcW w:w="1062" w:type="dxa"/>
          </w:tcPr>
          <w:p w:rsidR="00E44053" w:rsidRDefault="00E44053" w:rsidP="00763BFA">
            <w:pPr>
              <w:spacing w:beforeLines="50" w:afterLines="50"/>
              <w:rPr>
                <w:rFonts w:ascii="宋体" w:hAnsi="宋体" w:cs="宋体"/>
                <w:color w:val="0D0D0D"/>
                <w:sz w:val="18"/>
                <w:szCs w:val="18"/>
              </w:rPr>
            </w:pPr>
          </w:p>
        </w:tc>
      </w:tr>
      <w:tr w:rsidR="00E44053">
        <w:tc>
          <w:tcPr>
            <w:tcW w:w="817" w:type="dxa"/>
            <w:vAlign w:val="center"/>
          </w:tcPr>
          <w:p w:rsidR="00E44053" w:rsidRDefault="00DA2A2F">
            <w:pPr>
              <w:tabs>
                <w:tab w:val="left" w:pos="420"/>
              </w:tabs>
              <w:rPr>
                <w:rFonts w:ascii="宋体" w:hAnsi="宋体" w:cs="宋体"/>
                <w:color w:val="0D0D0D"/>
                <w:sz w:val="18"/>
                <w:szCs w:val="18"/>
              </w:rPr>
            </w:pPr>
            <w:r>
              <w:rPr>
                <w:rFonts w:ascii="宋体" w:hAnsi="宋体" w:cs="宋体" w:hint="eastAsia"/>
                <w:color w:val="000000"/>
                <w:sz w:val="18"/>
                <w:szCs w:val="18"/>
              </w:rPr>
              <w:t>6</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课题设计，电子显微镜检查，撰写论文。</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官阳</w:t>
            </w:r>
            <w:r>
              <w:rPr>
                <w:rFonts w:ascii="宋体" w:hAnsi="宋体" w:cs="宋体" w:hint="eastAsia"/>
                <w:color w:val="000000"/>
                <w:sz w:val="18"/>
                <w:szCs w:val="18"/>
              </w:rPr>
              <w:t>/6</w:t>
            </w:r>
          </w:p>
        </w:tc>
        <w:tc>
          <w:tcPr>
            <w:tcW w:w="870"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2005</w:t>
            </w:r>
            <w:r>
              <w:rPr>
                <w:rFonts w:ascii="宋体" w:hAnsi="宋体" w:cs="宋体" w:hint="eastAsia"/>
                <w:color w:val="0D0D0D"/>
                <w:sz w:val="18"/>
                <w:szCs w:val="18"/>
              </w:rPr>
              <w:t>年</w:t>
            </w:r>
            <w:r>
              <w:rPr>
                <w:rFonts w:ascii="宋体" w:hAnsi="宋体" w:cs="宋体" w:hint="eastAsia"/>
                <w:color w:val="0D0D0D"/>
                <w:sz w:val="18"/>
                <w:szCs w:val="18"/>
              </w:rPr>
              <w:t>-</w:t>
            </w:r>
            <w:r>
              <w:rPr>
                <w:rFonts w:ascii="宋体" w:hAnsi="宋体" w:cs="宋体" w:hint="eastAsia"/>
                <w:color w:val="0D0D0D"/>
                <w:sz w:val="18"/>
                <w:szCs w:val="18"/>
              </w:rPr>
              <w:t>今</w:t>
            </w:r>
          </w:p>
        </w:tc>
        <w:tc>
          <w:tcPr>
            <w:tcW w:w="1965"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课题成果、论文</w:t>
            </w:r>
          </w:p>
        </w:tc>
        <w:tc>
          <w:tcPr>
            <w:tcW w:w="1417"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获奖证书、论文</w:t>
            </w:r>
          </w:p>
        </w:tc>
        <w:tc>
          <w:tcPr>
            <w:tcW w:w="1062" w:type="dxa"/>
          </w:tcPr>
          <w:p w:rsidR="00E44053" w:rsidRDefault="00E44053" w:rsidP="00763BFA">
            <w:pPr>
              <w:spacing w:beforeLines="50" w:afterLines="50"/>
              <w:rPr>
                <w:rFonts w:ascii="宋体" w:hAnsi="宋体" w:cs="宋体"/>
                <w:color w:val="0D0D0D"/>
                <w:sz w:val="18"/>
                <w:szCs w:val="18"/>
              </w:rPr>
            </w:pPr>
          </w:p>
        </w:tc>
      </w:tr>
      <w:tr w:rsidR="00E44053">
        <w:tc>
          <w:tcPr>
            <w:tcW w:w="817" w:type="dxa"/>
            <w:vAlign w:val="center"/>
          </w:tcPr>
          <w:p w:rsidR="00E44053" w:rsidRDefault="00DA2A2F">
            <w:pPr>
              <w:tabs>
                <w:tab w:val="left" w:pos="420"/>
              </w:tabs>
              <w:rPr>
                <w:rFonts w:ascii="宋体" w:hAnsi="宋体" w:cs="宋体"/>
                <w:color w:val="0D0D0D"/>
                <w:sz w:val="18"/>
                <w:szCs w:val="18"/>
              </w:rPr>
            </w:pPr>
            <w:r>
              <w:rPr>
                <w:rFonts w:ascii="宋体" w:hAnsi="宋体" w:cs="宋体" w:hint="eastAsia"/>
                <w:color w:val="000000"/>
                <w:sz w:val="18"/>
                <w:szCs w:val="18"/>
              </w:rPr>
              <w:t>7</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病人观查，撰写论文。</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李斌</w:t>
            </w:r>
            <w:r>
              <w:rPr>
                <w:rFonts w:ascii="宋体" w:hAnsi="宋体" w:cs="宋体" w:hint="eastAsia"/>
                <w:color w:val="000000"/>
                <w:sz w:val="18"/>
                <w:szCs w:val="18"/>
              </w:rPr>
              <w:t>/7</w:t>
            </w:r>
          </w:p>
        </w:tc>
        <w:tc>
          <w:tcPr>
            <w:tcW w:w="870"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20</w:t>
            </w:r>
            <w:r>
              <w:rPr>
                <w:rFonts w:ascii="宋体" w:hAnsi="宋体" w:cs="宋体" w:hint="eastAsia"/>
                <w:color w:val="0D0D0D"/>
                <w:sz w:val="18"/>
                <w:szCs w:val="18"/>
              </w:rPr>
              <w:t>05</w:t>
            </w:r>
            <w:bookmarkStart w:id="0" w:name="_GoBack"/>
            <w:bookmarkEnd w:id="0"/>
            <w:r>
              <w:rPr>
                <w:rFonts w:ascii="宋体" w:hAnsi="宋体" w:cs="宋体" w:hint="eastAsia"/>
                <w:color w:val="0D0D0D"/>
                <w:sz w:val="18"/>
                <w:szCs w:val="18"/>
              </w:rPr>
              <w:t>年</w:t>
            </w:r>
            <w:r>
              <w:rPr>
                <w:rFonts w:ascii="宋体" w:hAnsi="宋体" w:cs="宋体" w:hint="eastAsia"/>
                <w:color w:val="0D0D0D"/>
                <w:sz w:val="18"/>
                <w:szCs w:val="18"/>
              </w:rPr>
              <w:t>-</w:t>
            </w:r>
            <w:r>
              <w:rPr>
                <w:rFonts w:ascii="宋体" w:hAnsi="宋体" w:cs="宋体" w:hint="eastAsia"/>
                <w:color w:val="0D0D0D"/>
                <w:sz w:val="18"/>
                <w:szCs w:val="18"/>
              </w:rPr>
              <w:t>今</w:t>
            </w:r>
          </w:p>
        </w:tc>
        <w:tc>
          <w:tcPr>
            <w:tcW w:w="1965"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课题成果、论文</w:t>
            </w:r>
          </w:p>
        </w:tc>
        <w:tc>
          <w:tcPr>
            <w:tcW w:w="1417"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论文</w:t>
            </w:r>
          </w:p>
        </w:tc>
        <w:tc>
          <w:tcPr>
            <w:tcW w:w="1062" w:type="dxa"/>
          </w:tcPr>
          <w:p w:rsidR="00E44053" w:rsidRDefault="00E44053" w:rsidP="00763BFA">
            <w:pPr>
              <w:spacing w:beforeLines="50" w:afterLines="50"/>
              <w:rPr>
                <w:rFonts w:ascii="宋体" w:hAnsi="宋体" w:cs="宋体"/>
                <w:color w:val="0D0D0D"/>
                <w:sz w:val="18"/>
                <w:szCs w:val="18"/>
              </w:rPr>
            </w:pPr>
          </w:p>
        </w:tc>
      </w:tr>
      <w:tr w:rsidR="00E44053">
        <w:tc>
          <w:tcPr>
            <w:tcW w:w="817" w:type="dxa"/>
            <w:vAlign w:val="center"/>
          </w:tcPr>
          <w:p w:rsidR="00E44053" w:rsidRDefault="00DA2A2F">
            <w:pPr>
              <w:tabs>
                <w:tab w:val="left" w:pos="420"/>
              </w:tabs>
              <w:rPr>
                <w:rFonts w:ascii="宋体" w:hAnsi="宋体" w:cs="宋体"/>
                <w:color w:val="0D0D0D"/>
                <w:sz w:val="18"/>
                <w:szCs w:val="18"/>
              </w:rPr>
            </w:pPr>
            <w:r>
              <w:rPr>
                <w:rFonts w:ascii="宋体" w:hAnsi="宋体" w:cs="宋体" w:hint="eastAsia"/>
                <w:color w:val="000000"/>
                <w:sz w:val="18"/>
                <w:szCs w:val="18"/>
              </w:rPr>
              <w:t>8</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病人观查，撰写论文。</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王欢</w:t>
            </w:r>
            <w:r>
              <w:rPr>
                <w:rFonts w:ascii="宋体" w:hAnsi="宋体" w:cs="宋体" w:hint="eastAsia"/>
                <w:color w:val="000000"/>
                <w:sz w:val="18"/>
                <w:szCs w:val="18"/>
              </w:rPr>
              <w:t>/8</w:t>
            </w:r>
          </w:p>
        </w:tc>
        <w:tc>
          <w:tcPr>
            <w:tcW w:w="870"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2005</w:t>
            </w:r>
            <w:r>
              <w:rPr>
                <w:rFonts w:ascii="宋体" w:hAnsi="宋体" w:cs="宋体" w:hint="eastAsia"/>
                <w:color w:val="0D0D0D"/>
                <w:sz w:val="18"/>
                <w:szCs w:val="18"/>
              </w:rPr>
              <w:t>年</w:t>
            </w:r>
            <w:r>
              <w:rPr>
                <w:rFonts w:ascii="宋体" w:hAnsi="宋体" w:cs="宋体" w:hint="eastAsia"/>
                <w:color w:val="0D0D0D"/>
                <w:sz w:val="18"/>
                <w:szCs w:val="18"/>
              </w:rPr>
              <w:t>-</w:t>
            </w:r>
            <w:r>
              <w:rPr>
                <w:rFonts w:ascii="宋体" w:hAnsi="宋体" w:cs="宋体" w:hint="eastAsia"/>
                <w:color w:val="0D0D0D"/>
                <w:sz w:val="18"/>
                <w:szCs w:val="18"/>
              </w:rPr>
              <w:t>今</w:t>
            </w:r>
          </w:p>
        </w:tc>
        <w:tc>
          <w:tcPr>
            <w:tcW w:w="1965"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课题成果、论文</w:t>
            </w:r>
          </w:p>
        </w:tc>
        <w:tc>
          <w:tcPr>
            <w:tcW w:w="1417"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论文</w:t>
            </w:r>
          </w:p>
        </w:tc>
        <w:tc>
          <w:tcPr>
            <w:tcW w:w="1062" w:type="dxa"/>
          </w:tcPr>
          <w:p w:rsidR="00E44053" w:rsidRDefault="00E44053" w:rsidP="00763BFA">
            <w:pPr>
              <w:spacing w:beforeLines="50" w:afterLines="50"/>
              <w:rPr>
                <w:rFonts w:ascii="宋体" w:hAnsi="宋体" w:cs="宋体"/>
                <w:color w:val="0D0D0D"/>
                <w:sz w:val="18"/>
                <w:szCs w:val="18"/>
              </w:rPr>
            </w:pPr>
          </w:p>
        </w:tc>
      </w:tr>
      <w:tr w:rsidR="00E44053">
        <w:tc>
          <w:tcPr>
            <w:tcW w:w="817" w:type="dxa"/>
            <w:vAlign w:val="center"/>
          </w:tcPr>
          <w:p w:rsidR="00E44053" w:rsidRDefault="00DA2A2F">
            <w:pPr>
              <w:tabs>
                <w:tab w:val="left" w:pos="420"/>
              </w:tabs>
              <w:rPr>
                <w:rFonts w:ascii="宋体" w:hAnsi="宋体" w:cs="宋体"/>
                <w:color w:val="0D0D0D"/>
                <w:sz w:val="18"/>
                <w:szCs w:val="18"/>
              </w:rPr>
            </w:pPr>
            <w:r>
              <w:rPr>
                <w:rFonts w:ascii="宋体" w:hAnsi="宋体" w:cs="宋体" w:hint="eastAsia"/>
                <w:color w:val="000000"/>
                <w:sz w:val="18"/>
                <w:szCs w:val="18"/>
              </w:rPr>
              <w:t>9</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病人观查，撰写论文。</w:t>
            </w:r>
          </w:p>
        </w:tc>
        <w:tc>
          <w:tcPr>
            <w:tcW w:w="1276" w:type="dxa"/>
            <w:vAlign w:val="center"/>
          </w:tcPr>
          <w:p w:rsidR="00E44053" w:rsidRDefault="00DA2A2F">
            <w:pPr>
              <w:rPr>
                <w:rFonts w:ascii="宋体" w:hAnsi="宋体" w:cs="宋体"/>
                <w:color w:val="0D0D0D"/>
                <w:sz w:val="18"/>
                <w:szCs w:val="18"/>
              </w:rPr>
            </w:pPr>
            <w:r>
              <w:rPr>
                <w:rFonts w:ascii="宋体" w:hAnsi="宋体" w:cs="宋体" w:hint="eastAsia"/>
                <w:color w:val="000000"/>
                <w:sz w:val="18"/>
                <w:szCs w:val="18"/>
              </w:rPr>
              <w:t>彭世波</w:t>
            </w:r>
            <w:r>
              <w:rPr>
                <w:rFonts w:ascii="宋体" w:hAnsi="宋体" w:cs="宋体" w:hint="eastAsia"/>
                <w:color w:val="000000"/>
                <w:sz w:val="18"/>
                <w:szCs w:val="18"/>
              </w:rPr>
              <w:t>/9</w:t>
            </w:r>
          </w:p>
        </w:tc>
        <w:tc>
          <w:tcPr>
            <w:tcW w:w="870"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20</w:t>
            </w:r>
            <w:r>
              <w:rPr>
                <w:rFonts w:ascii="宋体" w:hAnsi="宋体" w:cs="宋体" w:hint="eastAsia"/>
                <w:color w:val="0D0D0D"/>
                <w:sz w:val="18"/>
                <w:szCs w:val="18"/>
              </w:rPr>
              <w:t>12</w:t>
            </w:r>
            <w:r>
              <w:rPr>
                <w:rFonts w:ascii="宋体" w:hAnsi="宋体" w:cs="宋体" w:hint="eastAsia"/>
                <w:color w:val="0D0D0D"/>
                <w:sz w:val="18"/>
                <w:szCs w:val="18"/>
              </w:rPr>
              <w:t>年</w:t>
            </w:r>
            <w:r>
              <w:rPr>
                <w:rFonts w:ascii="宋体" w:hAnsi="宋体" w:cs="宋体" w:hint="eastAsia"/>
                <w:color w:val="0D0D0D"/>
                <w:sz w:val="18"/>
                <w:szCs w:val="18"/>
              </w:rPr>
              <w:t>-</w:t>
            </w:r>
            <w:r>
              <w:rPr>
                <w:rFonts w:ascii="宋体" w:hAnsi="宋体" w:cs="宋体" w:hint="eastAsia"/>
                <w:color w:val="0D0D0D"/>
                <w:sz w:val="18"/>
                <w:szCs w:val="18"/>
              </w:rPr>
              <w:t>今</w:t>
            </w:r>
          </w:p>
        </w:tc>
        <w:tc>
          <w:tcPr>
            <w:tcW w:w="1965"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课题成果、论文</w:t>
            </w:r>
          </w:p>
        </w:tc>
        <w:tc>
          <w:tcPr>
            <w:tcW w:w="1417" w:type="dxa"/>
          </w:tcPr>
          <w:p w:rsidR="00E44053" w:rsidRDefault="00DA2A2F" w:rsidP="00763BFA">
            <w:pPr>
              <w:spacing w:beforeLines="50" w:afterLines="50"/>
              <w:rPr>
                <w:rFonts w:ascii="宋体" w:hAnsi="宋体" w:cs="宋体"/>
                <w:color w:val="0D0D0D"/>
                <w:sz w:val="18"/>
                <w:szCs w:val="18"/>
              </w:rPr>
            </w:pPr>
            <w:r>
              <w:rPr>
                <w:rFonts w:ascii="宋体" w:hAnsi="宋体" w:cs="宋体" w:hint="eastAsia"/>
                <w:color w:val="0D0D0D"/>
                <w:sz w:val="18"/>
                <w:szCs w:val="18"/>
              </w:rPr>
              <w:t>论文</w:t>
            </w:r>
          </w:p>
        </w:tc>
        <w:tc>
          <w:tcPr>
            <w:tcW w:w="1062" w:type="dxa"/>
          </w:tcPr>
          <w:p w:rsidR="00E44053" w:rsidRDefault="00E44053" w:rsidP="00763BFA">
            <w:pPr>
              <w:spacing w:beforeLines="50" w:afterLines="50"/>
              <w:rPr>
                <w:rFonts w:ascii="宋体" w:hAnsi="宋体" w:cs="宋体"/>
                <w:color w:val="0D0D0D"/>
                <w:sz w:val="18"/>
                <w:szCs w:val="18"/>
              </w:rPr>
            </w:pPr>
          </w:p>
        </w:tc>
      </w:tr>
    </w:tbl>
    <w:p w:rsidR="00E44053" w:rsidRDefault="00E44053">
      <w:pPr>
        <w:widowControl/>
        <w:snapToGrid w:val="0"/>
        <w:spacing w:line="360" w:lineRule="auto"/>
        <w:ind w:firstLine="198"/>
        <w:jc w:val="center"/>
        <w:outlineLvl w:val="0"/>
        <w:rPr>
          <w:sz w:val="18"/>
          <w:szCs w:val="18"/>
        </w:rPr>
      </w:pPr>
    </w:p>
    <w:p w:rsidR="00E44053" w:rsidRDefault="00E44053">
      <w:pPr>
        <w:rPr>
          <w:sz w:val="18"/>
          <w:szCs w:val="18"/>
        </w:rPr>
      </w:pPr>
    </w:p>
    <w:p w:rsidR="00E44053" w:rsidRDefault="00E44053">
      <w:pPr>
        <w:widowControl/>
        <w:shd w:val="clear" w:color="auto" w:fill="FFFFFF"/>
        <w:spacing w:line="360" w:lineRule="auto"/>
        <w:jc w:val="left"/>
        <w:rPr>
          <w:rFonts w:ascii="宋体" w:hAnsi="宋体"/>
          <w:color w:val="FF0000"/>
          <w:sz w:val="18"/>
          <w:szCs w:val="18"/>
        </w:rPr>
      </w:pPr>
    </w:p>
    <w:p w:rsidR="00E44053" w:rsidRDefault="00E44053">
      <w:pPr>
        <w:widowControl/>
        <w:snapToGrid w:val="0"/>
        <w:spacing w:line="360" w:lineRule="auto"/>
        <w:rPr>
          <w:rFonts w:ascii="宋体"/>
          <w:sz w:val="18"/>
          <w:szCs w:val="18"/>
        </w:rPr>
      </w:pPr>
    </w:p>
    <w:p w:rsidR="00E44053" w:rsidRDefault="00E44053">
      <w:pPr>
        <w:spacing w:line="360" w:lineRule="auto"/>
        <w:rPr>
          <w:rFonts w:ascii="宋体"/>
          <w:sz w:val="18"/>
          <w:szCs w:val="18"/>
        </w:rPr>
      </w:pPr>
    </w:p>
    <w:sectPr w:rsidR="00E44053" w:rsidSect="00E4405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A2F" w:rsidRDefault="00DA2A2F" w:rsidP="00763BFA">
      <w:r>
        <w:separator/>
      </w:r>
    </w:p>
  </w:endnote>
  <w:endnote w:type="continuationSeparator" w:id="1">
    <w:p w:rsidR="00DA2A2F" w:rsidRDefault="00DA2A2F" w:rsidP="00763B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A2F" w:rsidRDefault="00DA2A2F" w:rsidP="00763BFA">
      <w:r>
        <w:separator/>
      </w:r>
    </w:p>
  </w:footnote>
  <w:footnote w:type="continuationSeparator" w:id="1">
    <w:p w:rsidR="00DA2A2F" w:rsidRDefault="00DA2A2F" w:rsidP="00763B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277011"/>
    <w:multiLevelType w:val="singleLevel"/>
    <w:tmpl w:val="57277011"/>
    <w:lvl w:ilvl="0">
      <w:start w:val="1"/>
      <w:numFmt w:val="decimal"/>
      <w:suff w:val="nothing"/>
      <w:lvlText w:val="%1."/>
      <w:lvlJc w:val="left"/>
    </w:lvl>
  </w:abstractNum>
  <w:abstractNum w:abstractNumId="1">
    <w:nsid w:val="572783C2"/>
    <w:multiLevelType w:val="singleLevel"/>
    <w:tmpl w:val="572783C2"/>
    <w:lvl w:ilvl="0">
      <w:start w:val="7"/>
      <w:numFmt w:val="chineseCounting"/>
      <w:suff w:val="nothing"/>
      <w:lvlText w:val="%1．"/>
      <w:lvlJc w:val="left"/>
    </w:lvl>
  </w:abstractNum>
  <w:abstractNum w:abstractNumId="2">
    <w:nsid w:val="5E261DB5"/>
    <w:multiLevelType w:val="multilevel"/>
    <w:tmpl w:val="5E261DB5"/>
    <w:lvl w:ilvl="0">
      <w:start w:val="1"/>
      <w:numFmt w:val="decimal"/>
      <w:lvlText w:val="（%1）"/>
      <w:lvlJc w:val="left"/>
      <w:pPr>
        <w:ind w:left="1440" w:hanging="720"/>
      </w:pPr>
      <w:rPr>
        <w:rFonts w:hint="default"/>
      </w:rPr>
    </w:lvl>
    <w:lvl w:ilvl="1" w:tentative="1">
      <w:start w:val="1"/>
      <w:numFmt w:val="lowerLetter"/>
      <w:lvlText w:val="%2)"/>
      <w:lvlJc w:val="left"/>
      <w:pPr>
        <w:ind w:left="1560" w:hanging="420"/>
      </w:pPr>
    </w:lvl>
    <w:lvl w:ilvl="2" w:tentative="1">
      <w:start w:val="1"/>
      <w:numFmt w:val="lowerRoman"/>
      <w:lvlText w:val="%3."/>
      <w:lvlJc w:val="right"/>
      <w:pPr>
        <w:ind w:left="1980" w:hanging="420"/>
      </w:pPr>
    </w:lvl>
    <w:lvl w:ilvl="3" w:tentative="1">
      <w:start w:val="1"/>
      <w:numFmt w:val="decimal"/>
      <w:lvlText w:val="%4."/>
      <w:lvlJc w:val="left"/>
      <w:pPr>
        <w:ind w:left="2400" w:hanging="420"/>
      </w:pPr>
    </w:lvl>
    <w:lvl w:ilvl="4" w:tentative="1">
      <w:start w:val="1"/>
      <w:numFmt w:val="lowerLetter"/>
      <w:lvlText w:val="%5)"/>
      <w:lvlJc w:val="left"/>
      <w:pPr>
        <w:ind w:left="2820" w:hanging="420"/>
      </w:pPr>
    </w:lvl>
    <w:lvl w:ilvl="5" w:tentative="1">
      <w:start w:val="1"/>
      <w:numFmt w:val="lowerRoman"/>
      <w:lvlText w:val="%6."/>
      <w:lvlJc w:val="right"/>
      <w:pPr>
        <w:ind w:left="3240" w:hanging="420"/>
      </w:pPr>
    </w:lvl>
    <w:lvl w:ilvl="6" w:tentative="1">
      <w:start w:val="1"/>
      <w:numFmt w:val="decimal"/>
      <w:lvlText w:val="%7."/>
      <w:lvlJc w:val="left"/>
      <w:pPr>
        <w:ind w:left="3660" w:hanging="420"/>
      </w:pPr>
    </w:lvl>
    <w:lvl w:ilvl="7" w:tentative="1">
      <w:start w:val="1"/>
      <w:numFmt w:val="lowerLetter"/>
      <w:lvlText w:val="%8)"/>
      <w:lvlJc w:val="left"/>
      <w:pPr>
        <w:ind w:left="4080" w:hanging="420"/>
      </w:pPr>
    </w:lvl>
    <w:lvl w:ilvl="8" w:tentative="1">
      <w:start w:val="1"/>
      <w:numFmt w:val="lowerRoman"/>
      <w:lvlText w:val="%9."/>
      <w:lvlJc w:val="right"/>
      <w:pPr>
        <w:ind w:left="450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29C7"/>
    <w:rsid w:val="000A5922"/>
    <w:rsid w:val="000C28EE"/>
    <w:rsid w:val="000F5C3A"/>
    <w:rsid w:val="00120FFF"/>
    <w:rsid w:val="00123D40"/>
    <w:rsid w:val="001619FC"/>
    <w:rsid w:val="001D51AB"/>
    <w:rsid w:val="002066A4"/>
    <w:rsid w:val="00215811"/>
    <w:rsid w:val="00277BDA"/>
    <w:rsid w:val="002848D3"/>
    <w:rsid w:val="002923A9"/>
    <w:rsid w:val="002B6E84"/>
    <w:rsid w:val="002D7A6F"/>
    <w:rsid w:val="00391DA1"/>
    <w:rsid w:val="003B1CCC"/>
    <w:rsid w:val="00403BD5"/>
    <w:rsid w:val="004142A5"/>
    <w:rsid w:val="00431C14"/>
    <w:rsid w:val="00540A65"/>
    <w:rsid w:val="005C6C46"/>
    <w:rsid w:val="005F3B31"/>
    <w:rsid w:val="00621F38"/>
    <w:rsid w:val="00624E0E"/>
    <w:rsid w:val="00630998"/>
    <w:rsid w:val="006475FE"/>
    <w:rsid w:val="006F78DA"/>
    <w:rsid w:val="00763BFA"/>
    <w:rsid w:val="00786627"/>
    <w:rsid w:val="007D34ED"/>
    <w:rsid w:val="00807A2D"/>
    <w:rsid w:val="008E369E"/>
    <w:rsid w:val="009A29C7"/>
    <w:rsid w:val="00A070F0"/>
    <w:rsid w:val="00A7361A"/>
    <w:rsid w:val="00AB0892"/>
    <w:rsid w:val="00AF0E45"/>
    <w:rsid w:val="00B04257"/>
    <w:rsid w:val="00B177A5"/>
    <w:rsid w:val="00C45BB8"/>
    <w:rsid w:val="00C60953"/>
    <w:rsid w:val="00C83899"/>
    <w:rsid w:val="00C86D6D"/>
    <w:rsid w:val="00CF080F"/>
    <w:rsid w:val="00D00504"/>
    <w:rsid w:val="00D64682"/>
    <w:rsid w:val="00DA2A2F"/>
    <w:rsid w:val="00DF6B99"/>
    <w:rsid w:val="00E44053"/>
    <w:rsid w:val="00E56410"/>
    <w:rsid w:val="00EA2132"/>
    <w:rsid w:val="00EA71CB"/>
    <w:rsid w:val="00EB5A17"/>
    <w:rsid w:val="00EC1EAC"/>
    <w:rsid w:val="00EE6E89"/>
    <w:rsid w:val="00EF53CA"/>
    <w:rsid w:val="00F6527C"/>
    <w:rsid w:val="00F766E5"/>
    <w:rsid w:val="00F8255B"/>
    <w:rsid w:val="022123AC"/>
    <w:rsid w:val="04907A04"/>
    <w:rsid w:val="07D15FFB"/>
    <w:rsid w:val="08331478"/>
    <w:rsid w:val="0AEB6768"/>
    <w:rsid w:val="0D1473DF"/>
    <w:rsid w:val="0DAC717A"/>
    <w:rsid w:val="0ED915D6"/>
    <w:rsid w:val="0F28477D"/>
    <w:rsid w:val="0F6E5A1E"/>
    <w:rsid w:val="0F7A7574"/>
    <w:rsid w:val="115E7D27"/>
    <w:rsid w:val="13823897"/>
    <w:rsid w:val="14A75DA7"/>
    <w:rsid w:val="16CB77B8"/>
    <w:rsid w:val="17DA1860"/>
    <w:rsid w:val="18876B18"/>
    <w:rsid w:val="18E342E9"/>
    <w:rsid w:val="193E2625"/>
    <w:rsid w:val="19CA7B04"/>
    <w:rsid w:val="1A235128"/>
    <w:rsid w:val="1AA40769"/>
    <w:rsid w:val="1BAB3ADB"/>
    <w:rsid w:val="1C652DE1"/>
    <w:rsid w:val="1C833BBA"/>
    <w:rsid w:val="1CA40C0C"/>
    <w:rsid w:val="1D0711BA"/>
    <w:rsid w:val="1D266CAC"/>
    <w:rsid w:val="1E1137A1"/>
    <w:rsid w:val="1E442183"/>
    <w:rsid w:val="1EC92DD6"/>
    <w:rsid w:val="21707A62"/>
    <w:rsid w:val="21AC495E"/>
    <w:rsid w:val="21B34BFA"/>
    <w:rsid w:val="22F043B4"/>
    <w:rsid w:val="23C22F7E"/>
    <w:rsid w:val="24754B7D"/>
    <w:rsid w:val="247D0CFA"/>
    <w:rsid w:val="25FA3F99"/>
    <w:rsid w:val="26BF3FB6"/>
    <w:rsid w:val="27996B1A"/>
    <w:rsid w:val="28B95A97"/>
    <w:rsid w:val="2B1451A1"/>
    <w:rsid w:val="2B3940BE"/>
    <w:rsid w:val="2DB77AA1"/>
    <w:rsid w:val="2E0B24F9"/>
    <w:rsid w:val="308545CA"/>
    <w:rsid w:val="30ED01C0"/>
    <w:rsid w:val="314E1D0A"/>
    <w:rsid w:val="31653B24"/>
    <w:rsid w:val="320C7814"/>
    <w:rsid w:val="32791A2C"/>
    <w:rsid w:val="33FD624F"/>
    <w:rsid w:val="3541022A"/>
    <w:rsid w:val="35817967"/>
    <w:rsid w:val="36974F40"/>
    <w:rsid w:val="3702651C"/>
    <w:rsid w:val="370F3EA7"/>
    <w:rsid w:val="37707316"/>
    <w:rsid w:val="3800440B"/>
    <w:rsid w:val="38173ED5"/>
    <w:rsid w:val="391904B8"/>
    <w:rsid w:val="39B71699"/>
    <w:rsid w:val="3A1E2920"/>
    <w:rsid w:val="3AB12741"/>
    <w:rsid w:val="3B64373D"/>
    <w:rsid w:val="401121DA"/>
    <w:rsid w:val="403A7210"/>
    <w:rsid w:val="406F5901"/>
    <w:rsid w:val="44A138A5"/>
    <w:rsid w:val="46525962"/>
    <w:rsid w:val="467E3309"/>
    <w:rsid w:val="4757511B"/>
    <w:rsid w:val="47857933"/>
    <w:rsid w:val="47872BC7"/>
    <w:rsid w:val="48332127"/>
    <w:rsid w:val="483C78CE"/>
    <w:rsid w:val="48FF68BA"/>
    <w:rsid w:val="49C94308"/>
    <w:rsid w:val="49F37F62"/>
    <w:rsid w:val="4B440F7A"/>
    <w:rsid w:val="4BB437C7"/>
    <w:rsid w:val="4C94500A"/>
    <w:rsid w:val="4C971A73"/>
    <w:rsid w:val="4CF951A3"/>
    <w:rsid w:val="4E382E41"/>
    <w:rsid w:val="4F8A542E"/>
    <w:rsid w:val="500D4383"/>
    <w:rsid w:val="50FE1C6C"/>
    <w:rsid w:val="5168654A"/>
    <w:rsid w:val="526B4F9B"/>
    <w:rsid w:val="536C1C33"/>
    <w:rsid w:val="538C156C"/>
    <w:rsid w:val="54034220"/>
    <w:rsid w:val="54504AB5"/>
    <w:rsid w:val="54BD1AD4"/>
    <w:rsid w:val="55406D6B"/>
    <w:rsid w:val="55935276"/>
    <w:rsid w:val="56A50DCF"/>
    <w:rsid w:val="56B60B93"/>
    <w:rsid w:val="56C310EA"/>
    <w:rsid w:val="57631E5F"/>
    <w:rsid w:val="58867CA1"/>
    <w:rsid w:val="5893774F"/>
    <w:rsid w:val="5986075D"/>
    <w:rsid w:val="59A968F3"/>
    <w:rsid w:val="5B483892"/>
    <w:rsid w:val="5DBC7163"/>
    <w:rsid w:val="5E8043AA"/>
    <w:rsid w:val="5E8107FE"/>
    <w:rsid w:val="5F1F229E"/>
    <w:rsid w:val="5F9C1EAF"/>
    <w:rsid w:val="5FDB7A35"/>
    <w:rsid w:val="5FF3384D"/>
    <w:rsid w:val="5FFC1AF9"/>
    <w:rsid w:val="621E25F3"/>
    <w:rsid w:val="62E26D88"/>
    <w:rsid w:val="64C4017E"/>
    <w:rsid w:val="64E04B62"/>
    <w:rsid w:val="69F91417"/>
    <w:rsid w:val="6A616CD7"/>
    <w:rsid w:val="6AC3545E"/>
    <w:rsid w:val="6B24077E"/>
    <w:rsid w:val="6BD35758"/>
    <w:rsid w:val="6C997695"/>
    <w:rsid w:val="6D4324F1"/>
    <w:rsid w:val="6DBE63C0"/>
    <w:rsid w:val="6DFF0220"/>
    <w:rsid w:val="6F915211"/>
    <w:rsid w:val="70E42B01"/>
    <w:rsid w:val="70F45989"/>
    <w:rsid w:val="71961062"/>
    <w:rsid w:val="72951873"/>
    <w:rsid w:val="730C7BD7"/>
    <w:rsid w:val="75F73097"/>
    <w:rsid w:val="761E0F7D"/>
    <w:rsid w:val="777E67E0"/>
    <w:rsid w:val="79FD626B"/>
    <w:rsid w:val="7A8720F4"/>
    <w:rsid w:val="7AA21701"/>
    <w:rsid w:val="7ADA5852"/>
    <w:rsid w:val="7B5F6B1E"/>
    <w:rsid w:val="7D8E39C1"/>
    <w:rsid w:val="7FE57CF6"/>
    <w:rsid w:val="7FFD48E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lsdException w:name="Strong" w:locked="1" w:semiHidden="0" w:uiPriority="0" w:unhideWhenUsed="0" w:qFormat="1"/>
    <w:lsdException w:name="Emphasis" w:locked="1" w:semiHidden="0" w:uiPriority="0" w:unhideWhenUsed="0" w:qFormat="1"/>
    <w:lsdException w:name="Plain Text" w:semiHidden="0" w:qFormat="1"/>
    <w:lsdException w:name="Normal Table"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05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sid w:val="00E44053"/>
    <w:pPr>
      <w:spacing w:line="360" w:lineRule="auto"/>
      <w:ind w:firstLineChars="200" w:firstLine="480"/>
    </w:pPr>
    <w:rPr>
      <w:rFonts w:ascii="仿宋_GB2312"/>
      <w:sz w:val="24"/>
    </w:rPr>
  </w:style>
  <w:style w:type="paragraph" w:styleId="a4">
    <w:name w:val="footer"/>
    <w:basedOn w:val="a"/>
    <w:link w:val="Char"/>
    <w:uiPriority w:val="99"/>
    <w:unhideWhenUsed/>
    <w:rsid w:val="00E44053"/>
    <w:pPr>
      <w:tabs>
        <w:tab w:val="center" w:pos="4153"/>
        <w:tab w:val="right" w:pos="8306"/>
      </w:tabs>
      <w:snapToGrid w:val="0"/>
      <w:jc w:val="left"/>
    </w:pPr>
    <w:rPr>
      <w:sz w:val="18"/>
      <w:szCs w:val="18"/>
    </w:rPr>
  </w:style>
  <w:style w:type="paragraph" w:styleId="a5">
    <w:name w:val="header"/>
    <w:basedOn w:val="a"/>
    <w:link w:val="Char0"/>
    <w:uiPriority w:val="99"/>
    <w:qFormat/>
    <w:rsid w:val="00E44053"/>
    <w:pPr>
      <w:pBdr>
        <w:bottom w:val="single" w:sz="6" w:space="1" w:color="auto"/>
      </w:pBdr>
      <w:tabs>
        <w:tab w:val="center" w:pos="4153"/>
        <w:tab w:val="right" w:pos="8306"/>
      </w:tabs>
      <w:snapToGrid w:val="0"/>
      <w:jc w:val="center"/>
    </w:pPr>
    <w:rPr>
      <w:rFonts w:ascii="Times New Roman" w:hAnsi="Times New Roman"/>
      <w:sz w:val="18"/>
      <w:szCs w:val="18"/>
    </w:rPr>
  </w:style>
  <w:style w:type="character" w:styleId="a6">
    <w:name w:val="Hyperlink"/>
    <w:basedOn w:val="a0"/>
    <w:uiPriority w:val="99"/>
    <w:unhideWhenUsed/>
    <w:rsid w:val="00E44053"/>
    <w:rPr>
      <w:color w:val="0000FF"/>
      <w:u w:val="single"/>
    </w:rPr>
  </w:style>
  <w:style w:type="table" w:styleId="a7">
    <w:name w:val="Table Grid"/>
    <w:basedOn w:val="a1"/>
    <w:uiPriority w:val="99"/>
    <w:rsid w:val="00E4405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semiHidden/>
    <w:locked/>
    <w:rsid w:val="00E44053"/>
    <w:rPr>
      <w:rFonts w:cs="Times New Roman"/>
      <w:sz w:val="18"/>
      <w:szCs w:val="18"/>
    </w:rPr>
  </w:style>
  <w:style w:type="character" w:customStyle="1" w:styleId="text10">
    <w:name w:val="text10"/>
    <w:basedOn w:val="a0"/>
    <w:rsid w:val="00E44053"/>
  </w:style>
  <w:style w:type="character" w:customStyle="1" w:styleId="detailtitle1">
    <w:name w:val="detailtitle1"/>
    <w:basedOn w:val="a0"/>
    <w:rsid w:val="00E44053"/>
  </w:style>
  <w:style w:type="character" w:customStyle="1" w:styleId="Char">
    <w:name w:val="页脚 Char"/>
    <w:basedOn w:val="a0"/>
    <w:link w:val="a4"/>
    <w:uiPriority w:val="99"/>
    <w:semiHidden/>
    <w:rsid w:val="00E4405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nki.net/kcms/detail/search.aspx?dbcode=CJFQ&amp;sfield=inst&amp;skey=%e9%99%95%e8%a5%bf%e7%9c%81%e6%a6%86%e6%9e%97%e5%b8%82%e7%ac%ac%e4%b8%80%e5%8c%bb%e9%99%a2%e6%b3%8c%e5%b0%bf%e5%a4%96%e7%a7%91&amp;code=0035401;0035401;0035401;" TargetMode="External"/><Relationship Id="rId13" Type="http://schemas.openxmlformats.org/officeDocument/2006/relationships/hyperlink" Target="http://www.cnki.net/kcms/detail/search.aspx?dbcode=CJFQ&amp;sfield=inst&amp;skey=%e6%96%b0%e7%96%86%e7%94%9f%e4%ba%a7%e5%bb%ba%e8%ae%be%e5%85%b5%e5%9b%a2%e5%8c%bb%e9%99%a2%e6%b3%8c%e5%b0%bf%e5%a4%96%e7%a7%91&amp;code=0149017;" TargetMode="External"/><Relationship Id="rId18" Type="http://schemas.openxmlformats.org/officeDocument/2006/relationships/hyperlink" Target="http://www.cqvip.com/main/search.aspx?o=%e6%b9%96%e5%8c%97%e7%9c%81%e9%95%bf%e9%98%b3%e5%8e%bf%e4%ba%ba%e6%b0%91%e5%8c%bb%e9%99%a2%e5%a4%96%e4%b8%80%e7%a7%91" TargetMode="External"/><Relationship Id="rId26" Type="http://schemas.openxmlformats.org/officeDocument/2006/relationships/hyperlink" Target="http://www.cnki.net/kcms/detail/search.aspx?dbcode=CJFQ&amp;sfield=inst&amp;skey=%e5%b9%bf%e4%b8%9c%e7%9c%81%e4%bd%9b%e5%b1%b1%e5%b8%82%e4%b8%ad%e5%8c%bb%e9%99%a2%e6%b3%8c%e5%b0%bf%e5%a4%96%e7%a7%91&amp;code=0111332;0111332;0111332;0111332;" TargetMode="External"/><Relationship Id="rId3" Type="http://schemas.openxmlformats.org/officeDocument/2006/relationships/styles" Target="styles.xml"/><Relationship Id="rId21" Type="http://schemas.openxmlformats.org/officeDocument/2006/relationships/hyperlink" Target="http://www.cnki.net/kcms/detail/search.aspx?dbcode=CJFQ&amp;sfield=inst&amp;skey=%e6%b5%99%e6%b1%9f%e6%b8%a9%e5%b7%9e%e5%b8%82%e7%ac%ac%e4%b8%89%e4%ba%ba%e6%b0%91%e5%8c%bb%e9%99%a2%e6%b3%8c%e5%b0%bf%e5%a4%96%e7%a7%91&amp;code=0122519;"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nki.net/kcms/detail/search.aspx?dbcode=CJFQ&amp;sfield=inst&amp;skey=%e5%ae%81%e6%b3%a2%e5%b8%82%e7%ac%ac%e4%b8%80%e5%8c%bb%e9%99%a2&amp;code=0248710;" TargetMode="External"/><Relationship Id="rId17" Type="http://schemas.openxmlformats.org/officeDocument/2006/relationships/hyperlink" Target="http://s.wanfangdata.com.cn/Paper.aspx?f=detail&amp;q=School%3a%e5%8d%8e%e4%b8%ad%e7%a7%91%e6%8a%80%e5%a4%a7%e5%ad%a6+DBID%3aWF_XW" TargetMode="External"/><Relationship Id="rId25" Type="http://schemas.openxmlformats.org/officeDocument/2006/relationships/hyperlink" Target="http://www.cnki.net/kcms/detail/search.aspx?dbcode=CPFD&amp;sfield=inst&amp;skey=%e9%81%b5%e4%b9%89%e5%8c%bb%e9%99%a2%e6%b3%8c%e5%b0%bf%e5%a4%96%e7%a7%91&amp;code=0099441;" TargetMode="External"/><Relationship Id="rId33" Type="http://schemas.openxmlformats.org/officeDocument/2006/relationships/hyperlink" Target="http://www.cnki.net/kcms/detail/search.aspx?dbcode=CJFQ&amp;sfield=inst&amp;skey=%e7%bb%8d%e5%85%b4%e5%b8%82%e4%ba%ba%e6%b0%91%e5%8c%bb%e9%99%a2&amp;code=0275582;0275582;" TargetMode="External"/><Relationship Id="rId2" Type="http://schemas.openxmlformats.org/officeDocument/2006/relationships/numbering" Target="numbering.xml"/><Relationship Id="rId16" Type="http://schemas.openxmlformats.org/officeDocument/2006/relationships/hyperlink" Target="http://www.cnki.net/kcms/detail/search.aspx?dbcode=CJFQ&amp;sfield=inst&amp;skey=%e6%b1%9f%e8%8b%8f%e7%9c%81%e5%b8%b8%e5%b7%9e%e5%b8%82%e7%ac%ac%e4%b8%89%e4%ba%ba%e6%b0%91%e5%8c%bb%e9%99%a2&amp;code=0003361;" TargetMode="External"/><Relationship Id="rId20" Type="http://schemas.openxmlformats.org/officeDocument/2006/relationships/hyperlink" Target="http://www.cnki.net/kcms/detail/search.aspx?dbcode=CJFQ&amp;sfield=inst&amp;skey=%e4%bf%9d%e5%ae%9a%e5%b8%82%e7%ac%ac%e4%b8%80%e4%b8%ad%e5%bf%83%e5%8c%bb%e9%99%a2%e6%b3%8c%e5%b0%bf%e5%a4%96%e7%a7%91&amp;code=0205072;" TargetMode="External"/><Relationship Id="rId29" Type="http://schemas.openxmlformats.org/officeDocument/2006/relationships/hyperlink" Target="http://www.cnki.net/kcms/detail/search.aspx?dbcode=CJFQ&amp;sfield=inst&amp;skey=%e4%b8%ad%e5%9b%bd%e4%ba%ba%e6%b0%91%e8%a7%a3%e6%94%be%e5%86%9b%e6%80%bb%e5%8c%bb%e9%99%a2&amp;code=1017051;102015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ki.net/kcms/detail/search.aspx?dbcode=CJFQ&amp;sfield=inst&amp;skey=%e6%b8%a9%e5%b7%9e%e5%8c%bb%e7%a7%91%e5%a4%a7%e5%ad%a6%e9%99%84%e5%b1%9e%e7%ac%ac%e4%ba%8c%e5%8c%bb%e9%99%a2%e6%b3%8c%e5%b0%bf%e5%a4%96%e7%a7%91&amp;code=0274491;" TargetMode="External"/><Relationship Id="rId24" Type="http://schemas.openxmlformats.org/officeDocument/2006/relationships/hyperlink" Target="http://www.cnki.net/kcms/detail/search.aspx?dbcode=CJFQ&amp;sfield=inst&amp;skey=%e5%a4%a9%e6%b4%a5%e5%8c%bb%e7%a7%91%e5%a4%a7%e5%ad%a6%e7%ac%ac%e4%ba%8c%e5%8c%bb%e9%99%a2%e6%b3%8c%e5%b0%bf%e5%a4%96%e7%a7%91&amp;code=0051607;0036111;" TargetMode="External"/><Relationship Id="rId32" Type="http://schemas.openxmlformats.org/officeDocument/2006/relationships/hyperlink" Target="http://www.cnki.net/kcms/detail/search.aspx?dbcode=CJFQ&amp;sfield=inst&amp;skey=%e5%ae%81%e6%b3%a2%e5%b8%82%e5%8c%bb%e7%96%97%e4%b8%ad%e5%bf%83%e6%9d%8e%e6%83%a0%e5%88%a9%e5%8c%bb%e9%99%a2&amp;code=0022162;0059228;0022162;" TargetMode="External"/><Relationship Id="rId5" Type="http://schemas.openxmlformats.org/officeDocument/2006/relationships/webSettings" Target="webSettings.xml"/><Relationship Id="rId15" Type="http://schemas.openxmlformats.org/officeDocument/2006/relationships/hyperlink" Target="http://www.cnki.net/kcms/detail/search.aspx?dbcode=CJFQ&amp;sfield=inst&amp;skey=%e5%98%89%e5%85%b4%e5%b8%82%e5%a6%87%e5%b9%bc%e4%bf%9d%e5%81%a5%e9%99%a2&amp;code=0040145;" TargetMode="External"/><Relationship Id="rId23" Type="http://schemas.openxmlformats.org/officeDocument/2006/relationships/hyperlink" Target="http://www.cnki.net/kcms/detail/search.aspx?dbcode=CJFQ&amp;sfield=inst&amp;skey=%e5%a4%a9%e6%b4%a5%e5%b8%82%e9%9d%99%e6%b5%b7%e5%8e%bf%e5%8c%bb%e9%99%a2%e6%b3%8c%e5%b0%bf%e5%a4%96%e7%a7%91&amp;code=0051607;0036111;" TargetMode="External"/><Relationship Id="rId28" Type="http://schemas.openxmlformats.org/officeDocument/2006/relationships/hyperlink" Target="http://www.cnki.net/kcms/detail/search.aspx?dbcode=CJFQ&amp;sfield=inst&amp;skey=%e4%b8%ad%e5%9b%bd%e4%ba%ba%e6%b0%91%e8%a7%a3%e6%94%be%e5%86%9b252%e5%8c%bb%e9%99%a2&amp;code=1017051;1020159;" TargetMode="External"/><Relationship Id="rId10" Type="http://schemas.openxmlformats.org/officeDocument/2006/relationships/hyperlink" Target="http://www.cnki.net/kcms/detail/search.aspx?dbcode=CJFQ&amp;sfield=inst&amp;skey=%e6%b5%99%e6%b1%9f%e7%9c%81%e4%b9%89%e4%b9%8c%e5%b8%82%e4%b8%ad%e5%bf%83%e5%8c%bb%e9%99%a2%e6%b3%8c%e5%b0%bf%e5%a4%96%e7%a7%91&amp;code=0274491;" TargetMode="External"/><Relationship Id="rId19" Type="http://schemas.openxmlformats.org/officeDocument/2006/relationships/hyperlink" Target="http://www.cnki.net/kcms/detail/search.aspx?dbcode=CJFQ&amp;sfield=inst&amp;skey=%e9%83%91%e5%b7%9e%e4%ba%ba%e6%b0%91%e5%8c%bb%e9%99%a2%e6%b3%8c%e5%b0%bf%e5%a4%96%e7%a7%91&amp;code=0098205;" TargetMode="External"/><Relationship Id="rId31" Type="http://schemas.openxmlformats.org/officeDocument/2006/relationships/hyperlink" Target="http://www.cnki.net/kcms/detail/search.aspx?dbcode=CJFQ&amp;sfield=inst&amp;skey=%e8%8b%8f%e5%b7%9e%e5%a4%a7%e5%ad%a6%e9%99%84%e5%b1%9e%e7%ac%ac%e4%b8%80%e5%8c%bb%e9%99%a2&amp;code=0022162;0059228;0022162;" TargetMode="External"/><Relationship Id="rId4" Type="http://schemas.openxmlformats.org/officeDocument/2006/relationships/settings" Target="settings.xml"/><Relationship Id="rId9" Type="http://schemas.openxmlformats.org/officeDocument/2006/relationships/hyperlink" Target="http://www.cnki.net/kcms/detail/search.aspx?dbcode=CJFQ&amp;sfield=inst&amp;skey=%e5%ae%81%e5%a4%8f%e4%ba%ba%e6%b0%91%e5%8c%bb%e9%99%a2&amp;code=0406121;" TargetMode="External"/><Relationship Id="rId14" Type="http://schemas.openxmlformats.org/officeDocument/2006/relationships/hyperlink" Target="http://www.cnki.net/kcms/detail/search.aspx?dbcode=CJFQ&amp;sfield=inst&amp;skey=%e6%b5%99%e6%b1%9f%e7%9c%81%e5%98%89%e5%85%b4%e5%b8%82%e5%a6%87%e5%b9%bc%e4%bf%9d%e5%81%a5%e9%99%a2&amp;code=0040145;" TargetMode="External"/><Relationship Id="rId22" Type="http://schemas.openxmlformats.org/officeDocument/2006/relationships/hyperlink" Target="http://www.cnki.net/kcms/detail/search.aspx?dbcode=CJFQ&amp;sfield=inst&amp;skey=%e6%96%b0%e7%96%86%e5%8c%bb%e7%a7%91%e5%a4%a7%e5%ad%a6%e9%99%84%e5%b1%9e%e7%ac%ac%e4%b8%80%e5%8c%bb%e9%99%a2&amp;code=0158574;" TargetMode="External"/><Relationship Id="rId27" Type="http://schemas.openxmlformats.org/officeDocument/2006/relationships/hyperlink" Target="http://www.cnki.net/kcms/detail/search.aspx?dbcode=CJFQ&amp;sfield=inst&amp;skey=%e5%b8%b8%e5%b7%9e%e5%b8%82%e7%ac%ac%e4%b8%89%e4%ba%ba%e6%b0%91%e5%8c%bb%e9%99%a2%e6%b3%8c%e5%b0%bf%e5%a4%96%e7%a7%91&amp;code=0003361;0003361;" TargetMode="External"/><Relationship Id="rId30" Type="http://schemas.openxmlformats.org/officeDocument/2006/relationships/hyperlink" Target="http://www.cnki.net/kcms/detail/search.aspx?dbcode=CJFQ&amp;sfield=inst&amp;skey=%e6%b5%99%e6%b1%9f%e7%9c%81%e5%8f%b0%e5%b7%9e%e5%8c%bb%e9%99%a2%e6%b3%8c%e5%b0%bf%e5%a4%96%e7%a7%91&amp;code=0742423;0742423;0742423;0742423;0742423;"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1798</Words>
  <Characters>10252</Characters>
  <Application>Microsoft Office Word</Application>
  <DocSecurity>0</DocSecurity>
  <Lines>85</Lines>
  <Paragraphs>24</Paragraphs>
  <ScaleCrop>false</ScaleCrop>
  <Company>China</Company>
  <LinksUpToDate>false</LinksUpToDate>
  <CharactersWithSpaces>12026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16</cp:revision>
  <dcterms:created xsi:type="dcterms:W3CDTF">2014-10-29T12:08:00Z</dcterms:created>
  <dcterms:modified xsi:type="dcterms:W3CDTF">2016-05-04T00:44:00Z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