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66AC6">
      <w:pPr>
        <w:jc w:val="center"/>
        <w:rPr>
          <w:rFonts w:hint="default"/>
          <w:sz w:val="36"/>
          <w:szCs w:val="36"/>
          <w:lang w:val="en-US" w:eastAsia="zh-CN"/>
        </w:rPr>
      </w:pPr>
      <w:r>
        <w:rPr>
          <w:rFonts w:hint="default"/>
          <w:sz w:val="36"/>
          <w:szCs w:val="36"/>
          <w:lang w:val="en-US" w:eastAsia="zh-CN"/>
        </w:rPr>
        <w:t>DR</w:t>
      </w:r>
      <w:r>
        <w:rPr>
          <w:rFonts w:hint="eastAsia"/>
          <w:sz w:val="36"/>
          <w:szCs w:val="36"/>
          <w:lang w:val="en-US" w:eastAsia="zh-CN"/>
        </w:rPr>
        <w:t>询价</w:t>
      </w:r>
      <w:r>
        <w:rPr>
          <w:rFonts w:hint="default"/>
          <w:sz w:val="36"/>
          <w:szCs w:val="36"/>
          <w:lang w:val="en-US" w:eastAsia="zh-CN"/>
        </w:rPr>
        <w:t>参数</w:t>
      </w:r>
      <w:bookmarkStart w:id="0" w:name="_GoBack"/>
      <w:bookmarkEnd w:id="0"/>
    </w:p>
    <w:p w14:paraId="08E1FB94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设备类型：悬吊式双板全数字DR，适配急诊常规摄影。</w:t>
      </w:r>
    </w:p>
    <w:p w14:paraId="65039206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机架与探测器：天轨悬吊球管，配17×17英寸固定平板+无线移动双板；像素≤120μm，分辨率≥5.0lp/mm。</w:t>
      </w:r>
    </w:p>
    <w:p w14:paraId="66C7B10E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高压与球管：功率≥80kW，40–150kV可调；球管热容量≥350kHU，双焦点0.6/1.2mm，支持AEC自动曝光。</w:t>
      </w:r>
    </w:p>
    <w:p w14:paraId="5EDA8624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支持立/卧位、担架位快速摆位，5秒成像。</w:t>
      </w:r>
    </w:p>
    <w:p w14:paraId="468780FD">
      <w:pPr>
        <w:rPr>
          <w:rFonts w:hint="default"/>
          <w:sz w:val="28"/>
          <w:szCs w:val="28"/>
          <w:lang w:val="en-US" w:eastAsia="zh-CN"/>
        </w:rPr>
      </w:pPr>
    </w:p>
    <w:p w14:paraId="061230F9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D64CD"/>
    <w:rsid w:val="26C83C81"/>
    <w:rsid w:val="63925E12"/>
    <w:rsid w:val="7E6408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168</Characters>
  <Lines>0</Lines>
  <Paragraphs>0</Paragraphs>
  <TotalTime>0</TotalTime>
  <ScaleCrop>false</ScaleCrop>
  <LinksUpToDate>false</LinksUpToDate>
  <CharactersWithSpaces>168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乐</cp:lastModifiedBy>
  <dcterms:modified xsi:type="dcterms:W3CDTF">2026-06-25T08:27:56Z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eyJoZGlkIjoiZDg0NTIwOTA0OTk4OGM1MzUzMTAxNjYwYzYxODVmOGQiLCJ1c2VySWQiOiIzNTU5NDQxMDgifQ==</vt:lpwstr>
  </property>
  <property fmtid="{D5CDD505-2E9C-101B-9397-08002B2CF9AE}" pid="4" name="ICV">
    <vt:lpwstr>B8A2997B5E4F42B5A61B07B4F62BAA03_12</vt:lpwstr>
  </property>
</Properties>
</file>